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Maine Statewide Independent Living Council</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Minutes</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October 29, 2025, 10:00am – 12:00pm</w:t>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Location: Zoom</w:t>
      </w:r>
    </w:p>
    <w:p w:rsidR="00000000" w:rsidDel="00000000" w:rsidP="00000000" w:rsidRDefault="00000000" w:rsidRPr="00000000" w14:paraId="00000005">
      <w:pPr>
        <w:rPr/>
      </w:pPr>
      <w:r w:rsidDel="00000000" w:rsidR="00000000" w:rsidRPr="00000000">
        <w:rPr>
          <w:rtl w:val="0"/>
        </w:rPr>
      </w:r>
    </w:p>
    <w:tbl>
      <w:tblPr>
        <w:tblStyle w:val="Table1"/>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1440"/>
        <w:gridCol w:w="1350"/>
        <w:gridCol w:w="2070"/>
        <w:gridCol w:w="1440"/>
        <w:gridCol w:w="1350"/>
        <w:tblGridChange w:id="0">
          <w:tblGrid>
            <w:gridCol w:w="2515"/>
            <w:gridCol w:w="1440"/>
            <w:gridCol w:w="1350"/>
            <w:gridCol w:w="2070"/>
            <w:gridCol w:w="1440"/>
            <w:gridCol w:w="1350"/>
          </w:tblGrid>
        </w:tblGridChange>
      </w:tblGrid>
      <w:tr>
        <w:trPr>
          <w:cantSplit w:val="0"/>
          <w:tblHeader w:val="0"/>
        </w:trPr>
        <w:tc>
          <w:tcPr>
            <w:gridSpan w:val="6"/>
            <w:shd w:fill="deebf6" w:val="clear"/>
          </w:tcPr>
          <w:p w:rsidR="00000000" w:rsidDel="00000000" w:rsidP="00000000" w:rsidRDefault="00000000" w:rsidRPr="00000000" w14:paraId="00000006">
            <w:pPr>
              <w:jc w:val="center"/>
              <w:rPr>
                <w:b w:val="1"/>
                <w:bCs w:val="1"/>
                <w:sz w:val="24"/>
                <w:szCs w:val="24"/>
              </w:rPr>
            </w:pPr>
            <w:r w:rsidDel="00000000" w:rsidR="00000000" w:rsidRPr="00000000">
              <w:rPr>
                <w:b w:val="1"/>
                <w:bCs w:val="1"/>
                <w:sz w:val="24"/>
                <w:szCs w:val="24"/>
                <w:rtl w:val="0"/>
              </w:rPr>
              <w:t xml:space="preserve">COUNCIL ATTENDANCE</w:t>
            </w:r>
          </w:p>
        </w:tc>
      </w:tr>
      <w:tr>
        <w:trPr>
          <w:cantSplit w:val="0"/>
          <w:tblHeader w:val="0"/>
        </w:trPr>
        <w:tc>
          <w:tcPr>
            <w:shd w:fill="deebf6" w:val="clear"/>
          </w:tcPr>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Member Name</w:t>
            </w:r>
          </w:p>
        </w:tc>
        <w:tc>
          <w:tcPr>
            <w:shd w:fill="deebf6" w:val="clear"/>
          </w:tcPr>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Attendance</w:t>
            </w:r>
          </w:p>
        </w:tc>
        <w:tc>
          <w:tcPr>
            <w:shd w:fill="deebf6" w:val="clear"/>
          </w:tcPr>
          <w:p w:rsidR="00000000" w:rsidDel="00000000" w:rsidP="00000000" w:rsidRDefault="00000000" w:rsidRPr="00000000" w14:paraId="0000000E">
            <w:pPr>
              <w:rPr>
                <w:b w:val="1"/>
                <w:bCs w:val="1"/>
                <w:sz w:val="24"/>
                <w:szCs w:val="24"/>
                <w:highlight w:val="yellow"/>
              </w:rPr>
            </w:pPr>
            <w:r w:rsidDel="00000000" w:rsidR="00000000" w:rsidRPr="00000000">
              <w:rPr>
                <w:b w:val="1"/>
                <w:bCs w:val="1"/>
                <w:sz w:val="24"/>
                <w:szCs w:val="24"/>
                <w:rtl w:val="0"/>
              </w:rPr>
              <w:t xml:space="preserve">Voting Member?</w:t>
            </w:r>
            <w:r w:rsidDel="00000000" w:rsidR="00000000" w:rsidRPr="00000000">
              <w:rPr>
                <w:rtl w:val="0"/>
              </w:rPr>
            </w:r>
          </w:p>
        </w:tc>
        <w:tc>
          <w:tcPr>
            <w:shd w:fill="deebf6" w:val="clear"/>
          </w:tcPr>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Member Name</w:t>
            </w:r>
          </w:p>
        </w:tc>
        <w:tc>
          <w:tcPr>
            <w:shd w:fill="deebf6" w:val="clear"/>
          </w:tcPr>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Attendance</w:t>
            </w:r>
          </w:p>
        </w:tc>
        <w:tc>
          <w:tcPr>
            <w:shd w:fill="deebf6" w:val="clear"/>
          </w:tcPr>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Voting Member?</w:t>
            </w:r>
          </w:p>
        </w:tc>
      </w:tr>
      <w:tr>
        <w:trPr>
          <w:cantSplit w:val="0"/>
          <w:tblHeader w:val="0"/>
        </w:trPr>
        <w:tc>
          <w:tcPr/>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Samantha Fenderson</w:t>
            </w:r>
          </w:p>
        </w:tc>
        <w:tc>
          <w:tcPr/>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No</w:t>
            </w:r>
          </w:p>
        </w:tc>
        <w:tc>
          <w:tcPr/>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Jessica Cyr</w:t>
            </w:r>
          </w:p>
        </w:tc>
        <w:tc>
          <w:tcPr/>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Diane Frigon</w:t>
            </w:r>
          </w:p>
        </w:tc>
        <w:tc>
          <w:tcPr/>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No</w:t>
            </w:r>
          </w:p>
        </w:tc>
        <w:tc>
          <w:tcPr/>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John Shattuck</w:t>
            </w:r>
          </w:p>
        </w:tc>
        <w:tc>
          <w:tcPr/>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1E">
            <w:pPr>
              <w:rPr>
                <w:b w:val="1"/>
                <w:bCs w:val="1"/>
                <w:sz w:val="24"/>
                <w:szCs w:val="24"/>
              </w:rPr>
            </w:pPr>
            <w:r w:rsidDel="00000000" w:rsidR="00000000" w:rsidRPr="00000000">
              <w:rPr>
                <w:b w:val="1"/>
                <w:bCs w:val="1"/>
                <w:sz w:val="24"/>
                <w:szCs w:val="24"/>
                <w:rtl w:val="0"/>
              </w:rPr>
              <w:t xml:space="preserve">Tom Newman</w:t>
            </w:r>
          </w:p>
        </w:tc>
        <w:tc>
          <w:tcPr/>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Yes</w:t>
            </w:r>
          </w:p>
        </w:tc>
        <w:tc>
          <w:tcPr/>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Molly Thompson</w:t>
            </w:r>
          </w:p>
        </w:tc>
        <w:tc>
          <w:tcPr/>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Andrew Smith</w:t>
            </w:r>
          </w:p>
        </w:tc>
        <w:tc>
          <w:tcPr/>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E</w:t>
            </w:r>
          </w:p>
        </w:tc>
        <w:tc>
          <w:tcPr/>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Yes</w:t>
            </w:r>
          </w:p>
        </w:tc>
        <w:tc>
          <w:tcPr/>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Danielle Malcolm</w:t>
            </w:r>
          </w:p>
        </w:tc>
        <w:tc>
          <w:tcPr/>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E</w:t>
            </w:r>
          </w:p>
        </w:tc>
        <w:tc>
          <w:tcPr/>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2A">
            <w:pPr>
              <w:rPr>
                <w:b w:val="1"/>
                <w:bCs w:val="1"/>
                <w:sz w:val="24"/>
                <w:szCs w:val="24"/>
              </w:rPr>
            </w:pPr>
            <w:r w:rsidDel="00000000" w:rsidR="00000000" w:rsidRPr="00000000">
              <w:rPr>
                <w:b w:val="1"/>
                <w:bCs w:val="1"/>
                <w:sz w:val="24"/>
                <w:szCs w:val="24"/>
                <w:rtl w:val="0"/>
              </w:rPr>
              <w:t xml:space="preserve">Brendan Williams</w:t>
            </w:r>
          </w:p>
        </w:tc>
        <w:tc>
          <w:tcPr/>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Yes</w:t>
            </w:r>
          </w:p>
        </w:tc>
        <w:tc>
          <w:tcPr/>
          <w:p w:rsidR="00000000" w:rsidDel="00000000" w:rsidP="00000000" w:rsidRDefault="00000000" w:rsidRPr="00000000" w14:paraId="0000002D">
            <w:pPr>
              <w:rPr>
                <w:b w:val="1"/>
                <w:bCs w:val="1"/>
                <w:sz w:val="24"/>
                <w:szCs w:val="24"/>
              </w:rPr>
            </w:pPr>
            <w:r w:rsidDel="00000000" w:rsidR="00000000" w:rsidRPr="00000000">
              <w:rPr>
                <w:b w:val="1"/>
                <w:bCs w:val="1"/>
                <w:sz w:val="24"/>
                <w:szCs w:val="24"/>
                <w:rtl w:val="0"/>
              </w:rPr>
              <w:t xml:space="preserve">Rebeca Ball-Curry</w:t>
            </w:r>
          </w:p>
        </w:tc>
        <w:tc>
          <w:tcPr/>
          <w:p w:rsidR="00000000" w:rsidDel="00000000" w:rsidP="00000000" w:rsidRDefault="00000000" w:rsidRPr="00000000" w14:paraId="0000002E">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2F">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Mary LeBlanc</w:t>
            </w:r>
          </w:p>
        </w:tc>
        <w:tc>
          <w:tcPr/>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Yes</w:t>
            </w:r>
          </w:p>
        </w:tc>
        <w:tc>
          <w:tcPr/>
          <w:p w:rsidR="00000000" w:rsidDel="00000000" w:rsidP="00000000" w:rsidRDefault="00000000" w:rsidRPr="00000000" w14:paraId="00000033">
            <w:pPr>
              <w:rPr>
                <w:b w:val="1"/>
                <w:bCs w:val="1"/>
                <w:sz w:val="24"/>
                <w:szCs w:val="24"/>
              </w:rPr>
            </w:pPr>
            <w:r w:rsidDel="00000000" w:rsidR="00000000" w:rsidRPr="00000000">
              <w:rPr>
                <w:b w:val="1"/>
                <w:bCs w:val="1"/>
                <w:sz w:val="24"/>
                <w:szCs w:val="24"/>
                <w:rtl w:val="0"/>
              </w:rPr>
              <w:t xml:space="preserve">Joshua Weideman</w:t>
            </w:r>
          </w:p>
        </w:tc>
        <w:tc>
          <w:tcPr/>
          <w:p w:rsidR="00000000" w:rsidDel="00000000" w:rsidP="00000000" w:rsidRDefault="00000000" w:rsidRPr="00000000" w14:paraId="00000034">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35">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36">
            <w:pPr>
              <w:rPr>
                <w:b w:val="1"/>
                <w:bCs w:val="1"/>
                <w:sz w:val="24"/>
                <w:szCs w:val="24"/>
              </w:rPr>
            </w:pPr>
            <w:r w:rsidDel="00000000" w:rsidR="00000000" w:rsidRPr="00000000">
              <w:rPr>
                <w:b w:val="1"/>
                <w:bCs w:val="1"/>
                <w:sz w:val="24"/>
                <w:szCs w:val="24"/>
                <w:rtl w:val="0"/>
              </w:rPr>
              <w:t xml:space="preserve">Mel Clarrage</w:t>
            </w:r>
          </w:p>
        </w:tc>
        <w:tc>
          <w:tcPr/>
          <w:p w:rsidR="00000000" w:rsidDel="00000000" w:rsidP="00000000" w:rsidRDefault="00000000" w:rsidRPr="00000000" w14:paraId="00000037">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Yes</w:t>
            </w:r>
          </w:p>
        </w:tc>
        <w:tc>
          <w:tcPr/>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Lynn Feely</w:t>
            </w:r>
          </w:p>
        </w:tc>
        <w:tc>
          <w:tcPr/>
          <w:p w:rsidR="00000000" w:rsidDel="00000000" w:rsidP="00000000" w:rsidRDefault="00000000" w:rsidRPr="00000000" w14:paraId="0000003A">
            <w:pPr>
              <w:rPr>
                <w:b w:val="1"/>
                <w:bCs w:val="1"/>
                <w:sz w:val="24"/>
                <w:szCs w:val="24"/>
              </w:rPr>
            </w:pPr>
            <w:r w:rsidDel="00000000" w:rsidR="00000000" w:rsidRPr="00000000">
              <w:rPr>
                <w:b w:val="1"/>
                <w:bCs w:val="1"/>
                <w:sz w:val="24"/>
                <w:szCs w:val="24"/>
                <w:rtl w:val="0"/>
              </w:rPr>
              <w:t xml:space="preserve">P</w:t>
            </w:r>
          </w:p>
        </w:tc>
        <w:tc>
          <w:tcPr/>
          <w:p w:rsidR="00000000" w:rsidDel="00000000" w:rsidP="00000000" w:rsidRDefault="00000000" w:rsidRPr="00000000" w14:paraId="0000003B">
            <w:pPr>
              <w:rPr>
                <w:b w:val="1"/>
                <w:bCs w:val="1"/>
                <w:sz w:val="24"/>
                <w:szCs w:val="24"/>
              </w:rPr>
            </w:pPr>
            <w:r w:rsidDel="00000000" w:rsidR="00000000" w:rsidRPr="00000000">
              <w:rPr>
                <w:b w:val="1"/>
                <w:bCs w:val="1"/>
                <w:sz w:val="24"/>
                <w:szCs w:val="24"/>
                <w:rtl w:val="0"/>
              </w:rPr>
              <w:t xml:space="preserve">Yes</w:t>
            </w:r>
          </w:p>
        </w:tc>
      </w:tr>
      <w:tr>
        <w:trPr>
          <w:cantSplit w:val="0"/>
          <w:tblHeader w:val="0"/>
        </w:trPr>
        <w:tc>
          <w:tcPr/>
          <w:p w:rsidR="00000000" w:rsidDel="00000000" w:rsidP="00000000" w:rsidRDefault="00000000" w:rsidRPr="00000000" w14:paraId="0000003C">
            <w:pPr>
              <w:rPr>
                <w:b w:val="1"/>
                <w:bCs w:val="1"/>
                <w:sz w:val="24"/>
                <w:szCs w:val="24"/>
              </w:rPr>
            </w:pPr>
            <w:r w:rsidDel="00000000" w:rsidR="00000000" w:rsidRPr="00000000">
              <w:rPr>
                <w:rtl w:val="0"/>
              </w:rPr>
            </w:r>
          </w:p>
        </w:tc>
        <w:tc>
          <w:tcPr/>
          <w:p w:rsidR="00000000" w:rsidDel="00000000" w:rsidP="00000000" w:rsidRDefault="00000000" w:rsidRPr="00000000" w14:paraId="0000003D">
            <w:pPr>
              <w:rPr>
                <w:b w:val="1"/>
                <w:bCs w:val="1"/>
                <w:sz w:val="24"/>
                <w:szCs w:val="24"/>
              </w:rPr>
            </w:pPr>
            <w:r w:rsidDel="00000000" w:rsidR="00000000" w:rsidRPr="00000000">
              <w:rPr>
                <w:rtl w:val="0"/>
              </w:rPr>
            </w:r>
          </w:p>
        </w:tc>
        <w:tc>
          <w:tcPr/>
          <w:p w:rsidR="00000000" w:rsidDel="00000000" w:rsidP="00000000" w:rsidRDefault="00000000" w:rsidRPr="00000000" w14:paraId="0000003E">
            <w:pPr>
              <w:rPr>
                <w:b w:val="1"/>
                <w:bCs w:val="1"/>
                <w:sz w:val="24"/>
                <w:szCs w:val="24"/>
              </w:rPr>
            </w:pPr>
            <w:r w:rsidDel="00000000" w:rsidR="00000000" w:rsidRPr="00000000">
              <w:rPr>
                <w:rtl w:val="0"/>
              </w:rPr>
            </w:r>
          </w:p>
        </w:tc>
        <w:tc>
          <w:tcPr/>
          <w:p w:rsidR="00000000" w:rsidDel="00000000" w:rsidP="00000000" w:rsidRDefault="00000000" w:rsidRPr="00000000" w14:paraId="0000003F">
            <w:pPr>
              <w:rPr>
                <w:b w:val="1"/>
                <w:bCs w:val="1"/>
                <w:sz w:val="24"/>
                <w:szCs w:val="24"/>
              </w:rPr>
            </w:pPr>
            <w:r w:rsidDel="00000000" w:rsidR="00000000" w:rsidRPr="00000000">
              <w:rPr>
                <w:rtl w:val="0"/>
              </w:rPr>
            </w:r>
          </w:p>
        </w:tc>
        <w:tc>
          <w:tcPr/>
          <w:p w:rsidR="00000000" w:rsidDel="00000000" w:rsidP="00000000" w:rsidRDefault="00000000" w:rsidRPr="00000000" w14:paraId="00000040">
            <w:pPr>
              <w:rPr>
                <w:b w:val="1"/>
                <w:bCs w:val="1"/>
                <w:sz w:val="24"/>
                <w:szCs w:val="24"/>
              </w:rPr>
            </w:pPr>
            <w:r w:rsidDel="00000000" w:rsidR="00000000" w:rsidRPr="00000000">
              <w:rPr>
                <w:rtl w:val="0"/>
              </w:rPr>
            </w:r>
          </w:p>
        </w:tc>
        <w:tc>
          <w:tcPr/>
          <w:p w:rsidR="00000000" w:rsidDel="00000000" w:rsidP="00000000" w:rsidRDefault="00000000" w:rsidRPr="00000000" w14:paraId="00000041">
            <w:pPr>
              <w:rPr>
                <w:b w:val="1"/>
                <w:bCs w:val="1"/>
                <w:sz w:val="24"/>
                <w:szCs w:val="24"/>
              </w:rPr>
            </w:pPr>
            <w:r w:rsidDel="00000000" w:rsidR="00000000" w:rsidRPr="00000000">
              <w:rPr>
                <w:rtl w:val="0"/>
              </w:rPr>
            </w:r>
          </w:p>
        </w:tc>
      </w:tr>
    </w:tbl>
    <w:p w:rsidR="00000000" w:rsidDel="00000000" w:rsidP="00000000" w:rsidRDefault="00000000" w:rsidRPr="00000000" w14:paraId="00000042">
      <w:pPr>
        <w:rPr>
          <w:sz w:val="18"/>
          <w:szCs w:val="18"/>
        </w:rPr>
      </w:pPr>
      <w:r w:rsidDel="00000000" w:rsidR="00000000" w:rsidRPr="00000000">
        <w:rPr>
          <w:sz w:val="18"/>
          <w:szCs w:val="18"/>
          <w:rtl w:val="0"/>
        </w:rPr>
        <w:t xml:space="preserve">Attendance Key: P = Present, E = Excused, A = Absent without excuse.</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b w:val="1"/>
          <w:bCs w:val="1"/>
          <w:sz w:val="24"/>
          <w:szCs w:val="24"/>
          <w:rtl w:val="0"/>
        </w:rPr>
        <w:t xml:space="preserve">Public Attendees: </w:t>
      </w:r>
      <w:r w:rsidDel="00000000" w:rsidR="00000000" w:rsidRPr="00000000">
        <w:rPr>
          <w:sz w:val="24"/>
          <w:szCs w:val="24"/>
          <w:rtl w:val="0"/>
        </w:rPr>
        <w:t xml:space="preserve">Julie Hovey, Crystal Burke, Karen Mason</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Minutes Recorder: </w:t>
      </w:r>
      <w:r w:rsidDel="00000000" w:rsidR="00000000" w:rsidRPr="00000000">
        <w:rPr>
          <w:sz w:val="24"/>
          <w:szCs w:val="24"/>
          <w:rtl w:val="0"/>
        </w:rPr>
        <w:t xml:space="preserve">Jessica</w:t>
      </w:r>
      <w:r w:rsidDel="00000000" w:rsidR="00000000" w:rsidRPr="00000000">
        <w:rPr>
          <w:b w:val="1"/>
          <w:bCs w:val="1"/>
          <w:sz w:val="24"/>
          <w:szCs w:val="24"/>
          <w:rtl w:val="0"/>
        </w:rPr>
        <w:t xml:space="preserve"> </w:t>
      </w:r>
      <w:r w:rsidDel="00000000" w:rsidR="00000000" w:rsidRPr="00000000">
        <w:rPr>
          <w:sz w:val="24"/>
          <w:szCs w:val="24"/>
          <w:rtl w:val="0"/>
        </w:rPr>
        <w:t xml:space="preserve">Cyr</w:t>
      </w:r>
      <w:r w:rsidDel="00000000" w:rsidR="00000000" w:rsidRPr="00000000">
        <w:rPr>
          <w:b w:val="1"/>
          <w:bCs w:val="1"/>
          <w:sz w:val="24"/>
          <w:szCs w:val="24"/>
          <w:rtl w:val="0"/>
        </w:rPr>
        <w:t xml:space="preserve">   </w:t>
        <w:tab/>
        <w:tab/>
        <w:tab/>
        <w:tab/>
        <w:tab/>
        <w:tab/>
      </w:r>
      <w:r w:rsidDel="00000000" w:rsidR="00000000" w:rsidRPr="00000000">
        <w:rPr>
          <w:rtl w:val="0"/>
        </w:rPr>
      </w:r>
    </w:p>
    <w:p w:rsidR="00000000" w:rsidDel="00000000" w:rsidP="00000000" w:rsidRDefault="00000000" w:rsidRPr="00000000" w14:paraId="00000047">
      <w:pPr>
        <w:rPr>
          <w:b w:val="1"/>
          <w:bCs w:val="1"/>
          <w:sz w:val="24"/>
          <w:szCs w:val="24"/>
          <w:u w:val="single"/>
        </w:rPr>
      </w:pPr>
      <w:r w:rsidDel="00000000" w:rsidR="00000000" w:rsidRPr="00000000">
        <w:rPr>
          <w:b w:val="1"/>
          <w:bCs w:val="1"/>
          <w:sz w:val="24"/>
          <w:szCs w:val="24"/>
          <w:u w:val="single"/>
          <w:rtl w:val="0"/>
        </w:rPr>
        <w:t xml:space="preserve">Welcome &amp; Introductions</w:t>
      </w:r>
    </w:p>
    <w:p w:rsidR="00000000" w:rsidDel="00000000" w:rsidP="00000000" w:rsidRDefault="00000000" w:rsidRPr="00000000" w14:paraId="00000048">
      <w:pPr>
        <w:rPr>
          <w:sz w:val="24"/>
          <w:szCs w:val="24"/>
        </w:rPr>
      </w:pPr>
      <w:r w:rsidDel="00000000" w:rsidR="00000000" w:rsidRPr="00000000">
        <w:rPr>
          <w:b w:val="1"/>
          <w:bCs w:val="1"/>
          <w:sz w:val="24"/>
          <w:szCs w:val="24"/>
          <w:rtl w:val="0"/>
        </w:rPr>
        <w:t xml:space="preserve">Discussion:</w:t>
      </w:r>
      <w:r w:rsidDel="00000000" w:rsidR="00000000" w:rsidRPr="00000000">
        <w:rPr>
          <w:sz w:val="24"/>
          <w:szCs w:val="24"/>
          <w:rtl w:val="0"/>
        </w:rPr>
        <w:t xml:space="preserve"> Meeting was called to order at 10:02</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b w:val="1"/>
          <w:bCs w:val="1"/>
          <w:sz w:val="24"/>
          <w:szCs w:val="24"/>
          <w:u w:val="single"/>
          <w:rtl w:val="0"/>
        </w:rPr>
        <w:t xml:space="preserve">Acceptance of Minutes- </w:t>
      </w:r>
      <w:r w:rsidDel="00000000" w:rsidR="00000000" w:rsidRPr="00000000">
        <w:rPr>
          <w:sz w:val="24"/>
          <w:szCs w:val="24"/>
          <w:rtl w:val="0"/>
        </w:rPr>
        <w:t xml:space="preserve">August 2025 minutes were accepted by majority, Sept 2025 minutes approved by majority vote, Mary abstained from voting on both.</w:t>
      </w:r>
    </w:p>
    <w:p w:rsidR="00000000" w:rsidDel="00000000" w:rsidP="00000000" w:rsidRDefault="00000000" w:rsidRPr="00000000" w14:paraId="0000004B">
      <w:pPr>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04C">
      <w:pPr>
        <w:rPr>
          <w:b w:val="1"/>
          <w:bCs w:val="1"/>
          <w:sz w:val="24"/>
          <w:szCs w:val="24"/>
          <w:u w:val="single"/>
        </w:rPr>
      </w:pPr>
      <w:r w:rsidDel="00000000" w:rsidR="00000000" w:rsidRPr="00000000">
        <w:rPr>
          <w:b w:val="1"/>
          <w:bCs w:val="1"/>
          <w:sz w:val="24"/>
          <w:szCs w:val="24"/>
          <w:u w:val="single"/>
          <w:rtl w:val="0"/>
        </w:rPr>
        <w:t xml:space="preserve">Financial Expenditure Report</w:t>
      </w:r>
    </w:p>
    <w:p w:rsidR="00000000" w:rsidDel="00000000" w:rsidP="00000000" w:rsidRDefault="00000000" w:rsidRPr="00000000" w14:paraId="0000004D">
      <w:pPr>
        <w:rPr>
          <w:sz w:val="24"/>
          <w:szCs w:val="24"/>
        </w:rPr>
      </w:pPr>
      <w:r w:rsidDel="00000000" w:rsidR="00000000" w:rsidRPr="00000000">
        <w:rPr>
          <w:b w:val="1"/>
          <w:bCs w:val="1"/>
          <w:sz w:val="24"/>
          <w:szCs w:val="24"/>
          <w:rtl w:val="0"/>
        </w:rPr>
        <w:t xml:space="preserve">Discussion: </w:t>
      </w:r>
      <w:r w:rsidDel="00000000" w:rsidR="00000000" w:rsidRPr="00000000">
        <w:rPr>
          <w:sz w:val="24"/>
          <w:szCs w:val="24"/>
          <w:rtl w:val="0"/>
        </w:rPr>
        <w:t xml:space="preserve">Jessica explained the budget proposed for 10/1/2025-9/30/2026 which is still pending due to the current situation with the US Government being unfunded, “shutdown” as of 10/1/2025. Samantha shared that the contract has not been signed for this year, it is drafted and ready for when government funds are available. SILC received a donation in the past which is how we are currently paying for meeting costs like Zoom and the captioner, otherwise we have no funding. Tom shared that Alpha One has received their Part C funds so services under that contract are able to be continued due to Sept 30 contract date, but Part B funds are not available, so those services are shut down. Alpha One can continue offering IL services. Diane added that DBVI is able to fund IL services during the shutdown. Long discussion about food resources for people during the shutdown and how SILC can listen to stories of disabled Mainers and use that to help direct a future SPIL. </w:t>
      </w:r>
    </w:p>
    <w:p w:rsidR="00000000" w:rsidDel="00000000" w:rsidP="00000000" w:rsidRDefault="00000000" w:rsidRPr="00000000" w14:paraId="0000004E">
      <w:pPr>
        <w:rPr>
          <w:b w:val="1"/>
          <w:bCs w:val="1"/>
          <w:sz w:val="24"/>
          <w:szCs w:val="24"/>
          <w:u w:val="single"/>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b w:val="1"/>
          <w:bCs w:val="1"/>
          <w:sz w:val="24"/>
          <w:szCs w:val="24"/>
          <w:u w:val="single"/>
          <w:rtl w:val="0"/>
        </w:rPr>
        <w:t xml:space="preserve">Alpha One (CIL) Update-</w:t>
      </w: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Tom shared a brief overview of IL philosophy and Alpha One’s role.</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b w:val="1"/>
          <w:bCs w:val="1"/>
          <w:sz w:val="24"/>
          <w:szCs w:val="24"/>
          <w:u w:val="single"/>
        </w:rPr>
      </w:pPr>
      <w:r w:rsidDel="00000000" w:rsidR="00000000" w:rsidRPr="00000000">
        <w:rPr>
          <w:b w:val="1"/>
          <w:bCs w:val="1"/>
          <w:sz w:val="24"/>
          <w:szCs w:val="24"/>
          <w:u w:val="single"/>
          <w:rtl w:val="0"/>
        </w:rPr>
        <w:t xml:space="preserve">Committee Updates</w:t>
      </w:r>
    </w:p>
    <w:p w:rsidR="00000000" w:rsidDel="00000000" w:rsidP="00000000" w:rsidRDefault="00000000" w:rsidRPr="00000000" w14:paraId="00000053">
      <w:pPr>
        <w:ind w:left="720" w:firstLine="0"/>
        <w:rPr>
          <w:b w:val="1"/>
          <w:bCs w:val="1"/>
          <w:sz w:val="24"/>
          <w:szCs w:val="24"/>
        </w:rPr>
      </w:pPr>
      <w:r w:rsidDel="00000000" w:rsidR="00000000" w:rsidRPr="00000000">
        <w:rPr>
          <w:b w:val="1"/>
          <w:bCs w:val="1"/>
          <w:sz w:val="24"/>
          <w:szCs w:val="24"/>
          <w:rtl w:val="0"/>
        </w:rPr>
        <w:t xml:space="preserve">Standing Committees: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Membership Committee (Jessica and Diane):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Jess and Diane have been in touch via email with a membership chart. The Wabanaki VR rep Brian Galipeau has resigned so we will be looking for a replacement. Brendan will email Darcy Gentle. SILC is looking to fill 4 seats, minimum, with individuals with a disability who also do not work for CIL or the state. We have a few </w:t>
      </w:r>
      <w:r w:rsidDel="00000000" w:rsidR="00000000" w:rsidRPr="00000000">
        <w:rPr>
          <w:sz w:val="24"/>
          <w:szCs w:val="24"/>
          <w:rtl w:val="0"/>
        </w:rPr>
        <w:t xml:space="preserve">prospective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members we have been in touch with, looking to attend a future meeting which </w:t>
      </w:r>
      <w:r w:rsidDel="00000000" w:rsidR="00000000" w:rsidRPr="00000000">
        <w:rPr>
          <w:sz w:val="24"/>
          <w:szCs w:val="24"/>
          <w:rtl w:val="0"/>
        </w:rPr>
        <w:t xml:space="preserve">is the next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step. Sam asked for any applications we have ready, especially Crystal and it can be hand delivered to expedite. Mary suggested we contact Rehab Without Walls.</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Executive Committee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meetings to report, Reviewed the process for voting on positions at the Annual meeting or if there is an unexpected vacancy at other times. No vacancy now.</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MORE Committee- Maine Outdoor Recreation for Everyone (Diane, Mary, Jill Johanning, Jason Angel):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Diane will connect with Brendan to send the final letter which is ready to go. Brendan and Mary attended the Adaptive Outdoor Recreational group put on by Queerly Maine, shared copies of the MORE letter and SILC handouts there.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rPr>
          <w:b w:val="1"/>
          <w:bCs w:val="1"/>
          <w:sz w:val="24"/>
          <w:szCs w:val="24"/>
          <w:u w:val="single"/>
        </w:rPr>
      </w:pPr>
      <w:r w:rsidDel="00000000" w:rsidR="00000000" w:rsidRPr="00000000">
        <w:rPr>
          <w:b w:val="1"/>
          <w:bCs w:val="1"/>
          <w:sz w:val="24"/>
          <w:szCs w:val="24"/>
          <w:u w:val="single"/>
          <w:rtl w:val="0"/>
        </w:rPr>
        <w:t xml:space="preserve">Collaboration Updates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Acquired Brain Injury Advisory Council: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Jim from ABIAC has been in touch </w:t>
      </w:r>
      <w:r w:rsidDel="00000000" w:rsidR="00000000" w:rsidRPr="00000000">
        <w:rPr>
          <w:sz w:val="24"/>
          <w:szCs w:val="24"/>
          <w:rtl w:val="0"/>
        </w:rPr>
        <w:t xml:space="preserve">with the Membership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Committee and is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interested in </w:t>
      </w:r>
      <w:r w:rsidDel="00000000" w:rsidR="00000000" w:rsidRPr="00000000">
        <w:rPr>
          <w:sz w:val="24"/>
          <w:szCs w:val="24"/>
          <w:rtl w:val="0"/>
        </w:rPr>
        <w:t xml:space="preserve">attending a SILC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meeting. Danielle and Mary are both attending. Mary is working </w:t>
      </w:r>
      <w:r w:rsidDel="00000000" w:rsidR="00000000" w:rsidRPr="00000000">
        <w:rPr>
          <w:sz w:val="24"/>
          <w:szCs w:val="24"/>
          <w:rtl w:val="0"/>
        </w:rPr>
        <w:t xml:space="preserve">on a Facebook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page, not live yet.</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Moving Maine Network (Jessica):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email for recent updates.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State Rehab Councils: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Andrew is absent so Sam reports that work is being done on updating the consumer handbook. Brandon Densmore has left, and they are currently working to fill that position.</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Empowerment Forum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Brendan states that he would like to bring back this forum which ended just before Covid and was organized by the councils. Sam reminded us to include the other original councils for planning and that the other councils will help share </w:t>
      </w:r>
      <w:r w:rsidDel="00000000" w:rsidR="00000000" w:rsidRPr="00000000">
        <w:rPr>
          <w:sz w:val="24"/>
          <w:szCs w:val="24"/>
          <w:rtl w:val="0"/>
        </w:rPr>
        <w:t xml:space="preserve">costs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run the event. Brendan, Mary, Crystal, and Rebecca are interested in helping. Possibly to include others like ABIAC, Maine Parent Federation and Queerly Maine. Mary wants to create a coloring book or workbook for different organizations like Alzheimer’s, Parkinsons, diabetes, etc. to contribute pages as an advertisement.</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Disability Rights Maine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-Molly states services as usual during the shutdown since they get a variety of funding. Maine Continuum of Care operation is expecting 75% cut through HUD funding, unhoused people and disabled will be affected. Need to watch that. Election day is coming up. Hotline available to assist with voting access.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Karen Mason-DHHS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area agencies on aging are getting prepared for changes in SNAP benefits. Call 211 for resources.</w:t>
      </w:r>
    </w:p>
    <w:p w:rsidR="00000000" w:rsidDel="00000000" w:rsidP="00000000" w:rsidRDefault="00000000" w:rsidRPr="00000000" w14:paraId="00000061">
      <w:pPr>
        <w:rPr>
          <w:b w:val="1"/>
          <w:bCs w:val="1"/>
          <w:sz w:val="24"/>
          <w:szCs w:val="24"/>
        </w:rPr>
      </w:pPr>
      <w:r w:rsidDel="00000000" w:rsidR="00000000" w:rsidRPr="00000000">
        <w:rPr>
          <w:rtl w:val="0"/>
        </w:rPr>
      </w:r>
    </w:p>
    <w:p w:rsidR="00000000" w:rsidDel="00000000" w:rsidP="00000000" w:rsidRDefault="00000000" w:rsidRPr="00000000" w14:paraId="00000062">
      <w:pPr>
        <w:rPr>
          <w:b w:val="1"/>
          <w:bCs w:val="1"/>
          <w:sz w:val="24"/>
          <w:szCs w:val="24"/>
          <w:u w:val="single"/>
        </w:rPr>
      </w:pPr>
      <w:r w:rsidDel="00000000" w:rsidR="00000000" w:rsidRPr="00000000">
        <w:rPr>
          <w:b w:val="1"/>
          <w:bCs w:val="1"/>
          <w:sz w:val="24"/>
          <w:szCs w:val="24"/>
          <w:u w:val="single"/>
          <w:rtl w:val="0"/>
        </w:rPr>
        <w:t xml:space="preserve">State Plan (SPIL) Review-Diane Frigon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Due to time constraints Diane will email the document and people can add any work that has happened.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5">
      <w:pPr>
        <w:rPr>
          <w:b w:val="1"/>
          <w:bCs w:val="1"/>
          <w:sz w:val="24"/>
          <w:szCs w:val="24"/>
          <w:u w:val="single"/>
        </w:rPr>
      </w:pPr>
      <w:r w:rsidDel="00000000" w:rsidR="00000000" w:rsidRPr="00000000">
        <w:rPr>
          <w:b w:val="1"/>
          <w:bCs w:val="1"/>
          <w:sz w:val="24"/>
          <w:szCs w:val="24"/>
          <w:u w:val="single"/>
          <w:rtl w:val="0"/>
        </w:rPr>
        <w:t xml:space="preserve">Announcements</w:t>
      </w:r>
    </w:p>
    <w:p w:rsidR="00000000" w:rsidDel="00000000" w:rsidP="00000000" w:rsidRDefault="00000000" w:rsidRPr="00000000" w14:paraId="00000066">
      <w:pPr>
        <w:ind w:left="720" w:firstLine="0"/>
        <w:rPr>
          <w:sz w:val="24"/>
          <w:szCs w:val="24"/>
        </w:rPr>
      </w:pPr>
      <w:r w:rsidDel="00000000" w:rsidR="00000000" w:rsidRPr="00000000">
        <w:rPr>
          <w:sz w:val="24"/>
          <w:szCs w:val="24"/>
          <w:rtl w:val="0"/>
        </w:rPr>
        <w:t xml:space="preserve">John reminded about the annual SILC report to the legislature. Summary of work from PPR and SPIL to the Labor Committee.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rPr>
          <w:b w:val="1"/>
          <w:bCs w:val="1"/>
          <w:sz w:val="24"/>
          <w:szCs w:val="24"/>
          <w:u w:val="single"/>
        </w:rPr>
      </w:pPr>
      <w:r w:rsidDel="00000000" w:rsidR="00000000" w:rsidRPr="00000000">
        <w:rPr>
          <w:b w:val="1"/>
          <w:bCs w:val="1"/>
          <w:sz w:val="24"/>
          <w:szCs w:val="24"/>
          <w:u w:val="single"/>
          <w:rtl w:val="0"/>
        </w:rPr>
        <w:t xml:space="preserve">Public Comment &amp; Other Topics</w:t>
      </w:r>
    </w:p>
    <w:p w:rsidR="00000000" w:rsidDel="00000000" w:rsidP="00000000" w:rsidRDefault="00000000" w:rsidRPr="00000000" w14:paraId="00000069">
      <w:pPr>
        <w:ind w:left="720" w:firstLine="0"/>
        <w:rPr>
          <w:sz w:val="24"/>
          <w:szCs w:val="24"/>
        </w:rPr>
      </w:pPr>
      <w:r w:rsidDel="00000000" w:rsidR="00000000" w:rsidRPr="00000000">
        <w:rPr>
          <w:sz w:val="24"/>
          <w:szCs w:val="24"/>
          <w:rtl w:val="0"/>
        </w:rPr>
        <w:t xml:space="preserve">Crystal is meeting with state representatives about the lack of implementation for the family caregiver program that was signed into law.</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b w:val="1"/>
          <w:bCs w:val="1"/>
          <w:sz w:val="24"/>
          <w:szCs w:val="24"/>
          <w:rtl w:val="0"/>
        </w:rPr>
        <w:t xml:space="preserve">Upcoming Meetings:</w:t>
      </w:r>
      <w:r w:rsidDel="00000000" w:rsidR="00000000" w:rsidRPr="00000000">
        <w:rPr>
          <w:sz w:val="24"/>
          <w:szCs w:val="24"/>
          <w:rtl w:val="0"/>
        </w:rPr>
        <w:t xml:space="preserve"> Dec 3</w:t>
      </w:r>
    </w:p>
    <w:p w:rsidR="00000000" w:rsidDel="00000000" w:rsidP="00000000" w:rsidRDefault="00000000" w:rsidRPr="00000000" w14:paraId="0000006C">
      <w:pPr>
        <w:rPr>
          <w:b w:val="1"/>
          <w:bCs w:val="1"/>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b w:val="1"/>
          <w:bCs w:val="1"/>
          <w:sz w:val="24"/>
          <w:szCs w:val="24"/>
          <w:u w:val="single"/>
          <w:rtl w:val="0"/>
        </w:rPr>
        <w:t xml:space="preserve">Adjournment:</w:t>
      </w:r>
      <w:r w:rsidDel="00000000" w:rsidR="00000000" w:rsidRPr="00000000">
        <w:rPr>
          <w:b w:val="1"/>
          <w:bCs w:val="1"/>
          <w:sz w:val="24"/>
          <w:szCs w:val="24"/>
          <w:rtl w:val="0"/>
        </w:rPr>
        <w:t xml:space="preserve"> </w:t>
      </w:r>
      <w:r w:rsidDel="00000000" w:rsidR="00000000" w:rsidRPr="00000000">
        <w:rPr>
          <w:sz w:val="24"/>
          <w:szCs w:val="24"/>
          <w:rtl w:val="0"/>
        </w:rPr>
        <w:t xml:space="preserve">Meeting adjourned at 12:04</w:t>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1f4e79"/>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1f4e79"/>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1f4e79"/>
    </w:rPr>
  </w:style>
  <w:style w:type="paragraph" w:styleId="Heading5">
    <w:name w:val="heading 5"/>
    <w:basedOn w:val="Normal"/>
    <w:next w:val="Normal"/>
    <w:pPr>
      <w:keepNext w:val="1"/>
      <w:keepLines w:val="1"/>
      <w:spacing w:before="40" w:lineRule="auto"/>
    </w:pPr>
    <w:rPr>
      <w:rFonts w:ascii="Calibri" w:cs="Calibri" w:eastAsia="Calibri" w:hAnsi="Calibri"/>
      <w:color w:val="1f4e79"/>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Heading7">
    <w:name w:val="heading 7"/>
    <w:basedOn w:val="Normal"/>
    <w:next w:val="Normal"/>
    <w:link w:val="Heading7Char"/>
    <w:uiPriority w:val="9"/>
    <w:unhideWhenUsed w:val="1"/>
    <w:qFormat w:val="1"/>
    <w:rsid w:val="006D3D74"/>
    <w:pPr>
      <w:keepNext w:val="1"/>
      <w:keepLines w:val="1"/>
      <w:spacing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unhideWhenUsed w:val="1"/>
    <w:qFormat w:val="1"/>
    <w:rsid w:val="006D3D74"/>
    <w:pPr>
      <w:keepNext w:val="1"/>
      <w:keepLines w:val="1"/>
      <w:spacing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9"/>
    <w:unhideWhenUsed w:val="1"/>
    <w:qFormat w:val="1"/>
    <w:rsid w:val="006D3D74"/>
    <w:pPr>
      <w:keepNext w:val="1"/>
      <w:keepLines w:val="1"/>
      <w:spacing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D3D74"/>
    <w:rPr>
      <w:rFonts w:asciiTheme="majorHAnsi" w:cstheme="majorBidi" w:eastAsiaTheme="majorEastAsia" w:hAnsiTheme="majorHAnsi"/>
      <w:color w:val="1f4e79" w:themeColor="accent1" w:themeShade="000080"/>
      <w:sz w:val="32"/>
      <w:szCs w:val="32"/>
    </w:rPr>
  </w:style>
  <w:style w:type="character" w:styleId="Heading2Char" w:customStyle="1">
    <w:name w:val="Heading 2 Char"/>
    <w:basedOn w:val="DefaultParagraphFont"/>
    <w:link w:val="Heading2"/>
    <w:uiPriority w:val="9"/>
    <w:rsid w:val="006D3D74"/>
    <w:rPr>
      <w:rFonts w:asciiTheme="majorHAnsi" w:cstheme="majorBidi" w:eastAsiaTheme="majorEastAsia" w:hAnsiTheme="majorHAnsi"/>
      <w:color w:val="1f4e79" w:themeColor="accent1" w:themeShade="000080"/>
      <w:sz w:val="26"/>
      <w:szCs w:val="26"/>
    </w:rPr>
  </w:style>
  <w:style w:type="character" w:styleId="Heading3Char" w:customStyle="1">
    <w:name w:val="Heading 3 Char"/>
    <w:basedOn w:val="DefaultParagraphFont"/>
    <w:link w:val="Heading3"/>
    <w:uiPriority w:val="9"/>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6D3D74"/>
    <w:rPr>
      <w:rFonts w:asciiTheme="majorHAnsi" w:cstheme="majorBidi" w:eastAsiaTheme="majorEastAsia" w:hAnsiTheme="majorHAnsi"/>
      <w:i w:val="1"/>
      <w:iCs w:val="1"/>
      <w:color w:val="1f4e79" w:themeColor="accent1" w:themeShade="000080"/>
    </w:rPr>
  </w:style>
  <w:style w:type="character" w:styleId="Heading5Char" w:customStyle="1">
    <w:name w:val="Heading 5 Char"/>
    <w:basedOn w:val="DefaultParagraphFont"/>
    <w:link w:val="Heading5"/>
    <w:uiPriority w:val="9"/>
    <w:rsid w:val="006D3D74"/>
    <w:rPr>
      <w:rFonts w:asciiTheme="majorHAnsi" w:cstheme="majorBidi" w:eastAsiaTheme="majorEastAsia" w:hAnsiTheme="majorHAnsi"/>
      <w:color w:val="1f4e79" w:themeColor="accent1" w:themeShade="000080"/>
    </w:rPr>
  </w:style>
  <w:style w:type="character" w:styleId="Heading6Char" w:customStyle="1">
    <w:name w:val="Heading 6 Char"/>
    <w:basedOn w:val="DefaultParagraphFont"/>
    <w:link w:val="Heading6"/>
    <w:uiPriority w:val="9"/>
    <w:rPr>
      <w:rFonts w:asciiTheme="majorHAnsi" w:cstheme="majorBidi" w:eastAsiaTheme="majorEastAsia" w:hAnsiTheme="majorHAnsi"/>
      <w:color w:val="1f4d78" w:themeColor="accent1" w:themeShade="00007F"/>
    </w:rPr>
  </w:style>
  <w:style w:type="character" w:styleId="Heading7Char" w:customStyle="1">
    <w:name w:val="Heading 7 Char"/>
    <w:basedOn w:val="DefaultParagraphFont"/>
    <w:link w:val="Heading7"/>
    <w:uiPriority w:val="9"/>
    <w:rPr>
      <w:rFonts w:asciiTheme="majorHAnsi" w:cstheme="majorBidi" w:eastAsiaTheme="majorEastAsia" w:hAnsiTheme="majorHAnsi"/>
      <w:i w:val="1"/>
      <w:iCs w:val="1"/>
      <w:color w:val="1f4d78" w:themeColor="accent1" w:themeShade="00007F"/>
    </w:rPr>
  </w:style>
  <w:style w:type="character" w:styleId="Heading8Char" w:customStyle="1">
    <w:name w:val="Heading 8 Char"/>
    <w:basedOn w:val="DefaultParagraphFont"/>
    <w:link w:val="Heading8"/>
    <w:uiPriority w:val="9"/>
    <w:rsid w:val="00645252"/>
    <w:rPr>
      <w:rFonts w:asciiTheme="majorHAnsi" w:cstheme="majorBidi" w:eastAsiaTheme="majorEastAsia" w:hAnsiTheme="majorHAnsi"/>
      <w:color w:val="272727" w:themeColor="text1" w:themeTint="0000D8"/>
      <w:szCs w:val="21"/>
    </w:rPr>
  </w:style>
  <w:style w:type="character" w:styleId="Heading9Char" w:customStyle="1">
    <w:name w:val="Heading 9 Char"/>
    <w:basedOn w:val="DefaultParagraphFont"/>
    <w:link w:val="Heading9"/>
    <w:uiPriority w:val="9"/>
    <w:rsid w:val="00645252"/>
    <w:rPr>
      <w:rFonts w:asciiTheme="majorHAnsi" w:cstheme="majorBidi" w:eastAsiaTheme="majorEastAsia" w:hAnsiTheme="majorHAnsi"/>
      <w:i w:val="1"/>
      <w:iCs w:val="1"/>
      <w:color w:val="272727" w:themeColor="text1" w:themeTint="0000D8"/>
      <w:szCs w:val="21"/>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eastAsiaTheme="minorEastAsia"/>
      <w:color w:val="5a5a5a" w:themeColor="text1" w:themeTint="0000A5"/>
      <w:spacing w:val="15"/>
    </w:rPr>
  </w:style>
  <w:style w:type="character" w:styleId="SubtleEmphasis">
    <w:name w:val="Subtle Emphasis"/>
    <w:basedOn w:val="DefaultParagraphFont"/>
    <w:uiPriority w:val="19"/>
    <w:qFormat w:val="1"/>
    <w:rPr>
      <w:i w:val="1"/>
      <w:iCs w:val="1"/>
      <w:color w:val="404040" w:themeColor="text1" w:themeTint="0000BF"/>
    </w:rPr>
  </w:style>
  <w:style w:type="character" w:styleId="Emphasis">
    <w:name w:val="Emphasis"/>
    <w:basedOn w:val="DefaultParagraphFont"/>
    <w:uiPriority w:val="20"/>
    <w:qFormat w:val="1"/>
    <w:rPr>
      <w:i w:val="1"/>
      <w:iCs w:val="1"/>
    </w:rPr>
  </w:style>
  <w:style w:type="character" w:styleId="IntenseEmphasis">
    <w:name w:val="Intense Emphasis"/>
    <w:basedOn w:val="DefaultParagraphFont"/>
    <w:uiPriority w:val="21"/>
    <w:qFormat w:val="1"/>
    <w:rsid w:val="00645252"/>
    <w:rPr>
      <w:i w:val="1"/>
      <w:iCs w:val="1"/>
      <w:color w:val="1f4e79" w:themeColor="accent1" w:themeShade="000080"/>
    </w:rPr>
  </w:style>
  <w:style w:type="character" w:styleId="Strong">
    <w:name w:val="Strong"/>
    <w:basedOn w:val="DefaultParagraphFont"/>
    <w:uiPriority w:val="22"/>
    <w:qFormat w:val="1"/>
    <w:rPr>
      <w:b w:val="1"/>
      <w:bCs w:val="1"/>
    </w:rPr>
  </w:style>
  <w:style w:type="paragraph" w:styleId="Quote">
    <w:name w:val="Quote"/>
    <w:basedOn w:val="Normal"/>
    <w:next w:val="Normal"/>
    <w:link w:val="QuoteChar"/>
    <w:uiPriority w:val="29"/>
    <w:qFormat w:val="1"/>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IntenseQuote">
    <w:name w:val="Intense Quote"/>
    <w:basedOn w:val="Normal"/>
    <w:next w:val="Normal"/>
    <w:link w:val="IntenseQuoteChar"/>
    <w:uiPriority w:val="30"/>
    <w:qFormat w:val="1"/>
    <w:rsid w:val="00645252"/>
    <w:pPr>
      <w:pBdr>
        <w:top w:color="1f4e79" w:space="10" w:sz="4" w:themeColor="accent1" w:themeShade="000080" w:val="single"/>
        <w:bottom w:color="1f4e79" w:space="10" w:sz="4" w:themeColor="accent1" w:themeShade="000080" w:val="single"/>
      </w:pBdr>
      <w:spacing w:after="360" w:before="360"/>
      <w:ind w:left="864" w:right="864"/>
      <w:jc w:val="center"/>
    </w:pPr>
    <w:rPr>
      <w:i w:val="1"/>
      <w:iCs w:val="1"/>
      <w:color w:val="1f4e79" w:themeColor="accent1" w:themeShade="000080"/>
    </w:rPr>
  </w:style>
  <w:style w:type="character" w:styleId="IntenseQuoteChar" w:customStyle="1">
    <w:name w:val="Intense Quote Char"/>
    <w:basedOn w:val="DefaultParagraphFont"/>
    <w:link w:val="IntenseQuote"/>
    <w:uiPriority w:val="30"/>
    <w:rsid w:val="00645252"/>
    <w:rPr>
      <w:i w:val="1"/>
      <w:iCs w:val="1"/>
      <w:color w:val="1f4e79" w:themeColor="accent1" w:themeShade="000080"/>
    </w:rPr>
  </w:style>
  <w:style w:type="character" w:styleId="SubtleReference">
    <w:name w:val="Subtle Reference"/>
    <w:basedOn w:val="DefaultParagraphFont"/>
    <w:uiPriority w:val="31"/>
    <w:qFormat w:val="1"/>
    <w:rPr>
      <w:smallCaps w:val="1"/>
      <w:color w:val="5a5a5a" w:themeColor="text1" w:themeTint="0000A5"/>
    </w:rPr>
  </w:style>
  <w:style w:type="character" w:styleId="IntenseReference">
    <w:name w:val="Intense Reference"/>
    <w:basedOn w:val="DefaultParagraphFont"/>
    <w:uiPriority w:val="32"/>
    <w:qFormat w:val="1"/>
    <w:rsid w:val="00645252"/>
    <w:rPr>
      <w:b w:val="1"/>
      <w:bCs w:val="1"/>
      <w:caps w:val="0"/>
      <w:smallCaps w:val="1"/>
      <w:color w:val="1f4e79" w:themeColor="accent1" w:themeShade="000080"/>
      <w:spacing w:val="5"/>
    </w:rPr>
  </w:style>
  <w:style w:type="character" w:styleId="BookTitle">
    <w:name w:val="Book Title"/>
    <w:basedOn w:val="DefaultParagraphFont"/>
    <w:uiPriority w:val="33"/>
    <w:qFormat w:val="1"/>
    <w:rPr>
      <w:b w:val="1"/>
      <w:bCs w:val="1"/>
      <w:i w:val="1"/>
      <w:iCs w:val="1"/>
      <w:spacing w:val="5"/>
    </w:rPr>
  </w:style>
  <w:style w:type="character" w:styleId="Hyperlink">
    <w:name w:val="Hyperlink"/>
    <w:basedOn w:val="DefaultParagraphFont"/>
    <w:uiPriority w:val="99"/>
    <w:unhideWhenUsed w:val="1"/>
    <w:rsid w:val="00645252"/>
    <w:rPr>
      <w:color w:val="1f4e79" w:themeColor="accent1" w:themeShade="000080"/>
      <w:u w:val="single"/>
    </w:rPr>
  </w:style>
  <w:style w:type="character" w:styleId="FollowedHyperlink">
    <w:name w:val="FollowedHyperlink"/>
    <w:basedOn w:val="DefaultParagraphFont"/>
    <w:uiPriority w:val="99"/>
    <w:unhideWhenUsed w:val="1"/>
    <w:rPr>
      <w:color w:val="954f72" w:themeColor="followedHyperlink"/>
      <w:u w:val="single"/>
    </w:rPr>
  </w:style>
  <w:style w:type="paragraph" w:styleId="Caption">
    <w:name w:val="caption"/>
    <w:basedOn w:val="Normal"/>
    <w:next w:val="Normal"/>
    <w:uiPriority w:val="35"/>
    <w:unhideWhenUsed w:val="1"/>
    <w:qFormat w:val="1"/>
    <w:rsid w:val="00645252"/>
    <w:pPr>
      <w:spacing w:after="200"/>
    </w:pPr>
    <w:rPr>
      <w:i w:val="1"/>
      <w:iCs w:val="1"/>
      <w:color w:val="44546a" w:themeColor="text2"/>
      <w:szCs w:val="18"/>
    </w:rPr>
  </w:style>
  <w:style w:type="paragraph" w:styleId="BalloonText">
    <w:name w:val="Balloon Text"/>
    <w:basedOn w:val="Normal"/>
    <w:link w:val="BalloonTextChar"/>
    <w:uiPriority w:val="99"/>
    <w:semiHidden w:val="1"/>
    <w:unhideWhenUsed w:val="1"/>
    <w:rsid w:val="00645252"/>
    <w:rPr>
      <w:rFonts w:ascii="Segoe UI" w:cs="Segoe UI" w:hAnsi="Segoe UI"/>
      <w:szCs w:val="18"/>
    </w:rPr>
  </w:style>
  <w:style w:type="character" w:styleId="BalloonTextChar" w:customStyle="1">
    <w:name w:val="Balloon Text Char"/>
    <w:basedOn w:val="DefaultParagraphFont"/>
    <w:link w:val="BalloonText"/>
    <w:uiPriority w:val="99"/>
    <w:semiHidden w:val="1"/>
    <w:rsid w:val="00645252"/>
    <w:rPr>
      <w:rFonts w:ascii="Segoe UI" w:cs="Segoe UI" w:hAnsi="Segoe UI"/>
      <w:szCs w:val="18"/>
    </w:rPr>
  </w:style>
  <w:style w:type="paragraph" w:styleId="BlockText">
    <w:name w:val="Block Text"/>
    <w:basedOn w:val="Normal"/>
    <w:uiPriority w:val="99"/>
    <w:semiHidden w:val="1"/>
    <w:unhideWhenUsed w:val="1"/>
    <w:rsid w:val="00645252"/>
    <w:pPr>
      <w:pBdr>
        <w:top w:color="5b9bd5" w:frame="1" w:shadow="1" w:space="10" w:sz="2" w:themeColor="accent1" w:val="single"/>
        <w:left w:color="5b9bd5" w:frame="1" w:shadow="1" w:space="10" w:sz="2" w:themeColor="accent1" w:val="single"/>
        <w:bottom w:color="5b9bd5" w:frame="1" w:shadow="1" w:space="10" w:sz="2" w:themeColor="accent1" w:val="single"/>
        <w:right w:color="5b9bd5" w:frame="1" w:shadow="1" w:space="10" w:sz="2" w:themeColor="accent1" w:val="single"/>
      </w:pBdr>
      <w:ind w:left="1152" w:right="1152"/>
    </w:pPr>
    <w:rPr>
      <w:rFonts w:eastAsiaTheme="minorEastAsia"/>
      <w:i w:val="1"/>
      <w:iCs w:val="1"/>
      <w:color w:val="1f4e79" w:themeColor="accent1" w:themeShade="000080"/>
    </w:rPr>
  </w:style>
  <w:style w:type="paragraph" w:styleId="BodyText3">
    <w:name w:val="Body Text 3"/>
    <w:basedOn w:val="Normal"/>
    <w:link w:val="BodyText3Char"/>
    <w:uiPriority w:val="99"/>
    <w:semiHidden w:val="1"/>
    <w:unhideWhenUsed w:val="1"/>
    <w:rsid w:val="00645252"/>
    <w:pPr>
      <w:spacing w:after="120"/>
    </w:pPr>
    <w:rPr>
      <w:szCs w:val="16"/>
    </w:rPr>
  </w:style>
  <w:style w:type="character" w:styleId="BodyText3Char" w:customStyle="1">
    <w:name w:val="Body Text 3 Char"/>
    <w:basedOn w:val="DefaultParagraphFont"/>
    <w:link w:val="BodyText3"/>
    <w:uiPriority w:val="99"/>
    <w:semiHidden w:val="1"/>
    <w:rsid w:val="00645252"/>
    <w:rPr>
      <w:szCs w:val="16"/>
    </w:rPr>
  </w:style>
  <w:style w:type="paragraph" w:styleId="BodyTextIndent3">
    <w:name w:val="Body Text Indent 3"/>
    <w:basedOn w:val="Normal"/>
    <w:link w:val="BodyTextIndent3Char"/>
    <w:uiPriority w:val="99"/>
    <w:semiHidden w:val="1"/>
    <w:unhideWhenUsed w:val="1"/>
    <w:rsid w:val="00645252"/>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645252"/>
    <w:rPr>
      <w:szCs w:val="16"/>
    </w:rPr>
  </w:style>
  <w:style w:type="character" w:styleId="CommentReference">
    <w:name w:val="annotation reference"/>
    <w:basedOn w:val="DefaultParagraphFont"/>
    <w:uiPriority w:val="99"/>
    <w:semiHidden w:val="1"/>
    <w:unhideWhenUsed w:val="1"/>
    <w:rsid w:val="00645252"/>
    <w:rPr>
      <w:sz w:val="22"/>
      <w:szCs w:val="16"/>
    </w:rPr>
  </w:style>
  <w:style w:type="paragraph" w:styleId="CommentText">
    <w:name w:val="annotation text"/>
    <w:basedOn w:val="Normal"/>
    <w:link w:val="CommentTextChar"/>
    <w:uiPriority w:val="99"/>
    <w:semiHidden w:val="1"/>
    <w:unhideWhenUsed w:val="1"/>
    <w:rsid w:val="00645252"/>
    <w:rPr>
      <w:szCs w:val="20"/>
    </w:rPr>
  </w:style>
  <w:style w:type="character" w:styleId="CommentTextChar" w:customStyle="1">
    <w:name w:val="Comment Text Char"/>
    <w:basedOn w:val="DefaultParagraphFont"/>
    <w:link w:val="CommentText"/>
    <w:uiPriority w:val="99"/>
    <w:semiHidden w:val="1"/>
    <w:rsid w:val="00645252"/>
    <w:rPr>
      <w:szCs w:val="20"/>
    </w:rPr>
  </w:style>
  <w:style w:type="paragraph" w:styleId="CommentSubject">
    <w:name w:val="annotation subject"/>
    <w:basedOn w:val="CommentText"/>
    <w:next w:val="CommentText"/>
    <w:link w:val="CommentSubjectChar"/>
    <w:uiPriority w:val="99"/>
    <w:semiHidden w:val="1"/>
    <w:unhideWhenUsed w:val="1"/>
    <w:rsid w:val="00645252"/>
    <w:rPr>
      <w:b w:val="1"/>
      <w:bCs w:val="1"/>
    </w:rPr>
  </w:style>
  <w:style w:type="character" w:styleId="CommentSubjectChar" w:customStyle="1">
    <w:name w:val="Comment Subject Char"/>
    <w:basedOn w:val="CommentTextChar"/>
    <w:link w:val="CommentSubject"/>
    <w:uiPriority w:val="99"/>
    <w:semiHidden w:val="1"/>
    <w:rsid w:val="00645252"/>
    <w:rPr>
      <w:b w:val="1"/>
      <w:bCs w:val="1"/>
      <w:szCs w:val="20"/>
    </w:rPr>
  </w:style>
  <w:style w:type="paragraph" w:styleId="DocumentMap">
    <w:name w:val="Document Map"/>
    <w:basedOn w:val="Normal"/>
    <w:link w:val="DocumentMapChar"/>
    <w:uiPriority w:val="99"/>
    <w:semiHidden w:val="1"/>
    <w:unhideWhenUsed w:val="1"/>
    <w:rsid w:val="00645252"/>
    <w:rPr>
      <w:rFonts w:ascii="Segoe UI" w:cs="Segoe UI" w:hAnsi="Segoe UI"/>
      <w:szCs w:val="16"/>
    </w:rPr>
  </w:style>
  <w:style w:type="character" w:styleId="DocumentMapChar" w:customStyle="1">
    <w:name w:val="Document Map Char"/>
    <w:basedOn w:val="DefaultParagraphFont"/>
    <w:link w:val="DocumentMap"/>
    <w:uiPriority w:val="99"/>
    <w:semiHidden w:val="1"/>
    <w:rsid w:val="00645252"/>
    <w:rPr>
      <w:rFonts w:ascii="Segoe UI" w:cs="Segoe UI" w:hAnsi="Segoe UI"/>
      <w:szCs w:val="16"/>
    </w:rPr>
  </w:style>
  <w:style w:type="paragraph" w:styleId="EndnoteText">
    <w:name w:val="endnote text"/>
    <w:basedOn w:val="Normal"/>
    <w:link w:val="EndnoteTextChar"/>
    <w:uiPriority w:val="99"/>
    <w:semiHidden w:val="1"/>
    <w:unhideWhenUsed w:val="1"/>
    <w:rsid w:val="00645252"/>
    <w:rPr>
      <w:szCs w:val="20"/>
    </w:rPr>
  </w:style>
  <w:style w:type="character" w:styleId="EndnoteTextChar" w:customStyle="1">
    <w:name w:val="Endnote Text Char"/>
    <w:basedOn w:val="DefaultParagraphFont"/>
    <w:link w:val="EndnoteText"/>
    <w:uiPriority w:val="99"/>
    <w:semiHidden w:val="1"/>
    <w:rsid w:val="00645252"/>
    <w:rPr>
      <w:szCs w:val="20"/>
    </w:rPr>
  </w:style>
  <w:style w:type="paragraph" w:styleId="EnvelopeReturn">
    <w:name w:val="envelope return"/>
    <w:basedOn w:val="Normal"/>
    <w:uiPriority w:val="99"/>
    <w:semiHidden w:val="1"/>
    <w:unhideWhenUsed w:val="1"/>
    <w:rsid w:val="00645252"/>
    <w:rPr>
      <w:rFonts w:asciiTheme="majorHAnsi" w:cstheme="majorBidi" w:eastAsiaTheme="majorEastAsia" w:hAnsiTheme="majorHAnsi"/>
      <w:szCs w:val="20"/>
    </w:rPr>
  </w:style>
  <w:style w:type="paragraph" w:styleId="FootnoteText">
    <w:name w:val="footnote text"/>
    <w:basedOn w:val="Normal"/>
    <w:link w:val="FootnoteTextChar"/>
    <w:uiPriority w:val="99"/>
    <w:semiHidden w:val="1"/>
    <w:unhideWhenUsed w:val="1"/>
    <w:rsid w:val="00645252"/>
    <w:rPr>
      <w:szCs w:val="20"/>
    </w:rPr>
  </w:style>
  <w:style w:type="character" w:styleId="FootnoteTextChar" w:customStyle="1">
    <w:name w:val="Footnote Text Char"/>
    <w:basedOn w:val="DefaultParagraphFont"/>
    <w:link w:val="FootnoteText"/>
    <w:uiPriority w:val="99"/>
    <w:semiHidden w:val="1"/>
    <w:rsid w:val="00645252"/>
    <w:rPr>
      <w:szCs w:val="20"/>
    </w:rPr>
  </w:style>
  <w:style w:type="character" w:styleId="HTMLCode">
    <w:name w:val="HTML Code"/>
    <w:basedOn w:val="DefaultParagraphFont"/>
    <w:uiPriority w:val="99"/>
    <w:semiHidden w:val="1"/>
    <w:unhideWhenUsed w:val="1"/>
    <w:rsid w:val="00645252"/>
    <w:rPr>
      <w:rFonts w:ascii="Consolas" w:hAnsi="Consolas"/>
      <w:sz w:val="22"/>
      <w:szCs w:val="20"/>
    </w:rPr>
  </w:style>
  <w:style w:type="character" w:styleId="HTMLKeyboard">
    <w:name w:val="HTML Keyboard"/>
    <w:basedOn w:val="DefaultParagraphFont"/>
    <w:uiPriority w:val="99"/>
    <w:semiHidden w:val="1"/>
    <w:unhideWhenUsed w:val="1"/>
    <w:rsid w:val="00645252"/>
    <w:rPr>
      <w:rFonts w:ascii="Consolas" w:hAnsi="Consolas"/>
      <w:sz w:val="22"/>
      <w:szCs w:val="20"/>
    </w:rPr>
  </w:style>
  <w:style w:type="paragraph" w:styleId="HTMLPreformatted">
    <w:name w:val="HTML Preformatted"/>
    <w:basedOn w:val="Normal"/>
    <w:link w:val="HTMLPreformattedChar"/>
    <w:uiPriority w:val="99"/>
    <w:semiHidden w:val="1"/>
    <w:unhideWhenUsed w:val="1"/>
    <w:rsid w:val="00645252"/>
    <w:rPr>
      <w:rFonts w:ascii="Consolas" w:hAnsi="Consolas"/>
      <w:szCs w:val="20"/>
    </w:rPr>
  </w:style>
  <w:style w:type="character" w:styleId="HTMLPreformattedChar" w:customStyle="1">
    <w:name w:val="HTML Preformatted Char"/>
    <w:basedOn w:val="DefaultParagraphFont"/>
    <w:link w:val="HTMLPreformatted"/>
    <w:uiPriority w:val="99"/>
    <w:semiHidden w:val="1"/>
    <w:rsid w:val="00645252"/>
    <w:rPr>
      <w:rFonts w:ascii="Consolas" w:hAnsi="Consolas"/>
      <w:szCs w:val="20"/>
    </w:rPr>
  </w:style>
  <w:style w:type="character" w:styleId="HTMLTypewriter">
    <w:name w:val="HTML Typewriter"/>
    <w:basedOn w:val="DefaultParagraphFont"/>
    <w:uiPriority w:val="99"/>
    <w:semiHidden w:val="1"/>
    <w:unhideWhenUsed w:val="1"/>
    <w:rsid w:val="00645252"/>
    <w:rPr>
      <w:rFonts w:ascii="Consolas" w:hAnsi="Consolas"/>
      <w:sz w:val="22"/>
      <w:szCs w:val="20"/>
    </w:rPr>
  </w:style>
  <w:style w:type="paragraph" w:styleId="MacroText">
    <w:name w:val="macro"/>
    <w:link w:val="MacroTextChar"/>
    <w:uiPriority w:val="99"/>
    <w:semiHidden w:val="1"/>
    <w:unhideWhenUsed w:val="1"/>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val="1"/>
    <w:rsid w:val="00645252"/>
    <w:rPr>
      <w:rFonts w:ascii="Consolas" w:hAnsi="Consolas"/>
      <w:szCs w:val="20"/>
    </w:rPr>
  </w:style>
  <w:style w:type="paragraph" w:styleId="PlainText">
    <w:name w:val="Plain Text"/>
    <w:basedOn w:val="Normal"/>
    <w:link w:val="PlainTextChar"/>
    <w:uiPriority w:val="99"/>
    <w:semiHidden w:val="1"/>
    <w:unhideWhenUsed w:val="1"/>
    <w:rsid w:val="00645252"/>
    <w:rPr>
      <w:rFonts w:ascii="Consolas" w:hAnsi="Consolas"/>
      <w:szCs w:val="21"/>
    </w:rPr>
  </w:style>
  <w:style w:type="character" w:styleId="PlainTextChar" w:customStyle="1">
    <w:name w:val="Plain Text Char"/>
    <w:basedOn w:val="DefaultParagraphFont"/>
    <w:link w:val="PlainText"/>
    <w:uiPriority w:val="99"/>
    <w:semiHidden w:val="1"/>
    <w:rsid w:val="00645252"/>
    <w:rPr>
      <w:rFonts w:ascii="Consolas" w:hAnsi="Consolas"/>
      <w:szCs w:val="21"/>
    </w:rPr>
  </w:style>
  <w:style w:type="character" w:styleId="PlaceholderText">
    <w:name w:val="Placeholder Text"/>
    <w:basedOn w:val="DefaultParagraphFont"/>
    <w:uiPriority w:val="99"/>
    <w:semiHidden w:val="1"/>
    <w:rsid w:val="00645252"/>
    <w:rPr>
      <w:color w:val="3b3838" w:themeColor="background2" w:themeShade="000040"/>
    </w:rPr>
  </w:style>
  <w:style w:type="paragraph" w:styleId="Header">
    <w:name w:val="header"/>
    <w:basedOn w:val="Normal"/>
    <w:link w:val="HeaderChar"/>
    <w:uiPriority w:val="99"/>
    <w:semiHidden w:val="1"/>
    <w:unhideWhenUsed w:val="1"/>
    <w:rsid w:val="006D3D74"/>
  </w:style>
  <w:style w:type="character" w:styleId="HeaderChar" w:customStyle="1">
    <w:name w:val="Header Char"/>
    <w:basedOn w:val="DefaultParagraphFont"/>
    <w:link w:val="Header"/>
    <w:uiPriority w:val="99"/>
    <w:semiHidden w:val="1"/>
    <w:rsid w:val="006D3D74"/>
  </w:style>
  <w:style w:type="paragraph" w:styleId="Footer">
    <w:name w:val="footer"/>
    <w:basedOn w:val="Normal"/>
    <w:link w:val="FooterChar"/>
    <w:uiPriority w:val="99"/>
    <w:semiHidden w:val="1"/>
    <w:unhideWhenUsed w:val="1"/>
    <w:rsid w:val="006D3D74"/>
  </w:style>
  <w:style w:type="character" w:styleId="FooterChar" w:customStyle="1">
    <w:name w:val="Footer Char"/>
    <w:basedOn w:val="DefaultParagraphFont"/>
    <w:link w:val="Footer"/>
    <w:uiPriority w:val="99"/>
    <w:semiHidden w:val="1"/>
    <w:rsid w:val="006D3D74"/>
  </w:style>
  <w:style w:type="paragraph" w:styleId="TOC9">
    <w:name w:val="toc 9"/>
    <w:basedOn w:val="Normal"/>
    <w:next w:val="Normal"/>
    <w:autoRedefine w:val="1"/>
    <w:uiPriority w:val="39"/>
    <w:semiHidden w:val="1"/>
    <w:unhideWhenUsed w:val="1"/>
    <w:rsid w:val="0083569A"/>
    <w:pPr>
      <w:spacing w:after="120"/>
      <w:ind w:left="1757"/>
    </w:pPr>
  </w:style>
  <w:style w:type="table" w:styleId="TableGrid1" w:customStyle="1">
    <w:name w:val="Table Grid1"/>
    <w:basedOn w:val="TableNormal"/>
    <w:uiPriority w:val="39"/>
    <w:rsid w:val="003C2F64"/>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
    <w:name w:val="Table Grid"/>
    <w:basedOn w:val="TableNormal"/>
    <w:uiPriority w:val="39"/>
    <w:rsid w:val="003C2F6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unhideWhenUsed w:val="1"/>
    <w:qFormat w:val="1"/>
    <w:rsid w:val="00B567A7"/>
    <w:pPr>
      <w:ind w:left="720"/>
      <w:contextualSpacing w:val="1"/>
    </w:pPr>
  </w:style>
  <w:style w:type="character" w:styleId="UnresolvedMention">
    <w:name w:val="Unresolved Mention"/>
    <w:basedOn w:val="DefaultParagraphFont"/>
    <w:uiPriority w:val="99"/>
    <w:semiHidden w:val="1"/>
    <w:unhideWhenUsed w:val="1"/>
    <w:rsid w:val="00C308BB"/>
    <w:rPr>
      <w:color w:val="605e5c"/>
      <w:shd w:color="auto" w:fill="e1dfdd" w:val="clear"/>
    </w:r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ajVNTF8NoMRIl7CvMKZtcSbtw==">CgMxLjA4AHIhMTJaUUdTZHZVWWF0bm1QU1dSLVJQNmU3blpVU3pUekRv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2026-01-16T22:09:00Z</dcterms:created>
  <dc:creator>SILC Cheryl Peabody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LocLastLocAttemptVersionTypeLookup">
    <vt:lpwstr/>
  </property>
  <property fmtid="{D5CDD505-2E9C-101B-9397-08002B2CF9AE}" pid="9" name="MarketSpecific">
    <vt:lpwstr>0</vt:lpwstr>
  </property>
  <property fmtid="{D5CDD505-2E9C-101B-9397-08002B2CF9AE}" pid="10" name="ApprovalStatus">
    <vt:lpwstr>InProgress</vt:lpwstr>
  </property>
  <property fmtid="{D5CDD505-2E9C-101B-9397-08002B2CF9AE}" pid="11" name="LocComments">
    <vt:lpwstr/>
  </property>
  <property fmtid="{D5CDD505-2E9C-101B-9397-08002B2CF9AE}" pid="12" name="DirectSourceMarket">
    <vt:lpwstr/>
  </property>
  <property fmtid="{D5CDD505-2E9C-101B-9397-08002B2CF9AE}" pid="13" name="LocPublishedLinkedAssetsLookup">
    <vt:lpwstr/>
  </property>
  <property fmtid="{D5CDD505-2E9C-101B-9397-08002B2CF9AE}" pid="14" name="ThumbnailAssetId">
    <vt:lpwstr/>
  </property>
  <property fmtid="{D5CDD505-2E9C-101B-9397-08002B2CF9AE}" pid="15" name="PrimaryImageGen">
    <vt:lpwstr>1</vt:lpwstr>
  </property>
  <property fmtid="{D5CDD505-2E9C-101B-9397-08002B2CF9AE}" pid="16" name="LegacyData">
    <vt:lpwstr/>
  </property>
  <property fmtid="{D5CDD505-2E9C-101B-9397-08002B2CF9AE}" pid="17" name="LocNewPublishedVersionLookup">
    <vt:lpwstr/>
  </property>
  <property fmtid="{D5CDD505-2E9C-101B-9397-08002B2CF9AE}" pid="18" name="NumericId">
    <vt:lpwstr>102787001</vt:lpwstr>
  </property>
  <property fmtid="{D5CDD505-2E9C-101B-9397-08002B2CF9AE}" pid="19" name="TPFriendlyName">
    <vt:lpwstr/>
  </property>
  <property fmtid="{D5CDD505-2E9C-101B-9397-08002B2CF9AE}" pid="20" name="LocOverallPublishStatusLookup">
    <vt:lpwstr/>
  </property>
  <property fmtid="{D5CDD505-2E9C-101B-9397-08002B2CF9AE}" pid="21" name="LocRecommendedHandoff">
    <vt:lpwstr/>
  </property>
  <property fmtid="{D5CDD505-2E9C-101B-9397-08002B2CF9AE}" pid="22" name="BlockPublish">
    <vt:lpwstr>0</vt:lpwstr>
  </property>
  <property fmtid="{D5CDD505-2E9C-101B-9397-08002B2CF9AE}" pid="23" name="BusinessGroup">
    <vt:lpwstr/>
  </property>
  <property fmtid="{D5CDD505-2E9C-101B-9397-08002B2CF9AE}" pid="24" name="OpenTemplate">
    <vt:lpwstr>1</vt:lpwstr>
  </property>
  <property fmtid="{D5CDD505-2E9C-101B-9397-08002B2CF9AE}" pid="25" name="SourceTitle">
    <vt:lpwstr/>
  </property>
  <property fmtid="{D5CDD505-2E9C-101B-9397-08002B2CF9AE}" pid="26" name="LocOverallLocStatusLookup">
    <vt:lpwstr/>
  </property>
  <property fmtid="{D5CDD505-2E9C-101B-9397-08002B2CF9AE}" pid="27" name="APEditor">
    <vt:lpwstr/>
  </property>
  <property fmtid="{D5CDD505-2E9C-101B-9397-08002B2CF9AE}" pid="28" name="UALocComments">
    <vt:lpwstr/>
  </property>
  <property fmtid="{D5CDD505-2E9C-101B-9397-08002B2CF9AE}" pid="29" name="IntlLangReviewDate">
    <vt:lpwstr/>
  </property>
  <property fmtid="{D5CDD505-2E9C-101B-9397-08002B2CF9AE}" pid="30" name="PublishStatusLookup">
    <vt:lpwstr>1343188;#</vt:lpwstr>
  </property>
  <property fmtid="{D5CDD505-2E9C-101B-9397-08002B2CF9AE}" pid="31" name="ParentAssetId">
    <vt:lpwstr/>
  </property>
  <property fmtid="{D5CDD505-2E9C-101B-9397-08002B2CF9AE}" pid="32" name="FeatureTagsTaxHTField0">
    <vt:lpwstr/>
  </property>
  <property fmtid="{D5CDD505-2E9C-101B-9397-08002B2CF9AE}" pid="33" name="MachineTranslated">
    <vt:lpwstr>0</vt:lpwstr>
  </property>
  <property fmtid="{D5CDD505-2E9C-101B-9397-08002B2CF9AE}" pid="34" name="Providers">
    <vt:lpwstr/>
  </property>
  <property fmtid="{D5CDD505-2E9C-101B-9397-08002B2CF9AE}" pid="35" name="OriginalSourceMarket">
    <vt:lpwstr/>
  </property>
  <property fmtid="{D5CDD505-2E9C-101B-9397-08002B2CF9AE}" pid="36" name="APDescription">
    <vt:lpwstr/>
  </property>
  <property fmtid="{D5CDD505-2E9C-101B-9397-08002B2CF9AE}" pid="37" name="ContentItem">
    <vt:lpwstr/>
  </property>
  <property fmtid="{D5CDD505-2E9C-101B-9397-08002B2CF9AE}" pid="38" name="ClipArtFilename">
    <vt:lpwstr/>
  </property>
  <property fmtid="{D5CDD505-2E9C-101B-9397-08002B2CF9AE}" pid="39" name="TPInstallLocation">
    <vt:lpwstr/>
  </property>
  <property fmtid="{D5CDD505-2E9C-101B-9397-08002B2CF9AE}" pid="40" name="TimesCloned">
    <vt:lpwstr/>
  </property>
  <property fmtid="{D5CDD505-2E9C-101B-9397-08002B2CF9AE}" pid="41" name="PublishTargets">
    <vt:lpwstr>OfficeOnlineVNext</vt:lpwstr>
  </property>
  <property fmtid="{D5CDD505-2E9C-101B-9397-08002B2CF9AE}" pid="42" name="AcquiredFrom">
    <vt:lpwstr>Internal MS</vt:lpwstr>
  </property>
  <property fmtid="{D5CDD505-2E9C-101B-9397-08002B2CF9AE}" pid="43" name="AssetStart">
    <vt:lpwstr>2011-11-23T12:29:00Z</vt:lpwstr>
  </property>
  <property fmtid="{D5CDD505-2E9C-101B-9397-08002B2CF9AE}" pid="44" name="FriendlyTitle">
    <vt:lpwstr/>
  </property>
  <property fmtid="{D5CDD505-2E9C-101B-9397-08002B2CF9AE}" pid="45" name="Provider">
    <vt:lpwstr/>
  </property>
  <property fmtid="{D5CDD505-2E9C-101B-9397-08002B2CF9AE}" pid="46" name="LastHandOff">
    <vt:lpwstr/>
  </property>
  <property fmtid="{D5CDD505-2E9C-101B-9397-08002B2CF9AE}" pid="47" name="TPClientViewer">
    <vt:lpwstr/>
  </property>
  <property fmtid="{D5CDD505-2E9C-101B-9397-08002B2CF9AE}" pid="48" name="TemplateStatus">
    <vt:lpwstr>Complete</vt:lpwstr>
  </property>
  <property fmtid="{D5CDD505-2E9C-101B-9397-08002B2CF9AE}" pid="49" name="Downloads">
    <vt:lpwstr>0</vt:lpwstr>
  </property>
  <property fmtid="{D5CDD505-2E9C-101B-9397-08002B2CF9AE}" pid="50" name="OOCacheId">
    <vt:lpwstr/>
  </property>
  <property fmtid="{D5CDD505-2E9C-101B-9397-08002B2CF9AE}" pid="51" name="IsDeleted">
    <vt:lpwstr>0</vt:lpwstr>
  </property>
  <property fmtid="{D5CDD505-2E9C-101B-9397-08002B2CF9AE}" pid="52" name="LocPublishedDependentAssetsLookup">
    <vt:lpwstr/>
  </property>
  <property fmtid="{D5CDD505-2E9C-101B-9397-08002B2CF9AE}" pid="53" name="AssetExpire">
    <vt:lpwstr>2029-05-12T03:00:00Z</vt:lpwstr>
  </property>
  <property fmtid="{D5CDD505-2E9C-101B-9397-08002B2CF9AE}" pid="54" name="CSXSubmissionMarket">
    <vt:lpwstr/>
  </property>
  <property fmtid="{D5CDD505-2E9C-101B-9397-08002B2CF9AE}" pid="55" name="DSATActionTaken">
    <vt:lpwstr/>
  </property>
  <property fmtid="{D5CDD505-2E9C-101B-9397-08002B2CF9AE}" pid="56" name="SubmitterId">
    <vt:lpwstr/>
  </property>
  <property fmtid="{D5CDD505-2E9C-101B-9397-08002B2CF9AE}" pid="57" name="EditorialTags">
    <vt:lpwstr/>
  </property>
  <property fmtid="{D5CDD505-2E9C-101B-9397-08002B2CF9AE}" pid="58" name="TPExecutable">
    <vt:lpwstr/>
  </property>
  <property fmtid="{D5CDD505-2E9C-101B-9397-08002B2CF9AE}" pid="59" name="CSXSubmissionDate">
    <vt:lpwstr/>
  </property>
  <property fmtid="{D5CDD505-2E9C-101B-9397-08002B2CF9AE}" pid="60" name="CSXUpdate">
    <vt:lpwstr>0</vt:lpwstr>
  </property>
  <property fmtid="{D5CDD505-2E9C-101B-9397-08002B2CF9AE}" pid="61" name="AssetType">
    <vt:lpwstr>TP</vt:lpwstr>
  </property>
  <property fmtid="{D5CDD505-2E9C-101B-9397-08002B2CF9AE}" pid="62" name="ApprovalLog">
    <vt:lpwstr/>
  </property>
  <property fmtid="{D5CDD505-2E9C-101B-9397-08002B2CF9AE}" pid="63" name="BugNumber">
    <vt:lpwstr/>
  </property>
  <property fmtid="{D5CDD505-2E9C-101B-9397-08002B2CF9AE}" pid="64" name="OriginAsset">
    <vt:lpwstr/>
  </property>
  <property fmtid="{D5CDD505-2E9C-101B-9397-08002B2CF9AE}" pid="65" name="TPComponent">
    <vt:lpwstr/>
  </property>
  <property fmtid="{D5CDD505-2E9C-101B-9397-08002B2CF9AE}" pid="66" name="Milestone">
    <vt:lpwstr/>
  </property>
  <property fmtid="{D5CDD505-2E9C-101B-9397-08002B2CF9AE}" pid="67" name="RecommendationsModifier">
    <vt:lpwstr/>
  </property>
  <property fmtid="{D5CDD505-2E9C-101B-9397-08002B2CF9AE}" pid="68" name="AssetId">
    <vt:lpwstr>TP102787001</vt:lpwstr>
  </property>
  <property fmtid="{D5CDD505-2E9C-101B-9397-08002B2CF9AE}" pid="69" name="PolicheckWords">
    <vt:lpwstr/>
  </property>
  <property fmtid="{D5CDD505-2E9C-101B-9397-08002B2CF9AE}" pid="70" name="TPLaunchHelpLink">
    <vt:lpwstr/>
  </property>
  <property fmtid="{D5CDD505-2E9C-101B-9397-08002B2CF9AE}" pid="71" name="IntlLocPriority">
    <vt:lpwstr/>
  </property>
  <property fmtid="{D5CDD505-2E9C-101B-9397-08002B2CF9AE}" pid="72" name="TPApplication">
    <vt:lpwstr/>
  </property>
  <property fmtid="{D5CDD505-2E9C-101B-9397-08002B2CF9AE}" pid="73" name="IntlLangReviewer">
    <vt:lpwstr/>
  </property>
  <property fmtid="{D5CDD505-2E9C-101B-9397-08002B2CF9AE}" pid="74" name="HandoffToMSDN">
    <vt:lpwstr/>
  </property>
  <property fmtid="{D5CDD505-2E9C-101B-9397-08002B2CF9AE}" pid="75" name="PlannedPubDate">
    <vt:lpwstr/>
  </property>
  <property fmtid="{D5CDD505-2E9C-101B-9397-08002B2CF9AE}" pid="76" name="CrawlForDependencies">
    <vt:lpwstr>0</vt:lpwstr>
  </property>
  <property fmtid="{D5CDD505-2E9C-101B-9397-08002B2CF9AE}" pid="77" name="LocLastLocAttemptVersionLookup">
    <vt:lpwstr>693888</vt:lpwstr>
  </property>
  <property fmtid="{D5CDD505-2E9C-101B-9397-08002B2CF9AE}" pid="78" name="LocProcessedForHandoffsLookup">
    <vt:lpwstr/>
  </property>
  <property fmtid="{D5CDD505-2E9C-101B-9397-08002B2CF9AE}" pid="79" name="TrustLevel">
    <vt:lpwstr>1 Microsoft Managed Content</vt:lpwstr>
  </property>
  <property fmtid="{D5CDD505-2E9C-101B-9397-08002B2CF9AE}" pid="80" name="CampaignTagsTaxHTField0">
    <vt:lpwstr/>
  </property>
  <property fmtid="{D5CDD505-2E9C-101B-9397-08002B2CF9AE}" pid="81" name="TPNamespace">
    <vt:lpwstr/>
  </property>
  <property fmtid="{D5CDD505-2E9C-101B-9397-08002B2CF9AE}" pid="82" name="LocOverallPreviewStatusLookup">
    <vt:lpwstr/>
  </property>
  <property fmtid="{D5CDD505-2E9C-101B-9397-08002B2CF9AE}" pid="83" name="TaxCatchAll">
    <vt:lpwstr/>
  </property>
  <property fmtid="{D5CDD505-2E9C-101B-9397-08002B2CF9AE}" pid="84" name="IsSearchable">
    <vt:lpwstr>0</vt:lpwstr>
  </property>
  <property fmtid="{D5CDD505-2E9C-101B-9397-08002B2CF9AE}" pid="85" name="TemplateTemplateType">
    <vt:lpwstr>Word Document Template</vt:lpwstr>
  </property>
  <property fmtid="{D5CDD505-2E9C-101B-9397-08002B2CF9AE}" pid="86" name="Markets">
    <vt:lpwstr/>
  </property>
  <property fmtid="{D5CDD505-2E9C-101B-9397-08002B2CF9AE}" pid="87" name="IntlLangReview">
    <vt:lpwstr/>
  </property>
  <property fmtid="{D5CDD505-2E9C-101B-9397-08002B2CF9AE}" pid="88" name="UAProjectedTotalWords">
    <vt:lpwstr/>
  </property>
  <property fmtid="{D5CDD505-2E9C-101B-9397-08002B2CF9AE}" pid="89" name="OutputCachingOn">
    <vt:lpwstr>0</vt:lpwstr>
  </property>
  <property fmtid="{D5CDD505-2E9C-101B-9397-08002B2CF9AE}" pid="90" name="AverageRating">
    <vt:lpwstr/>
  </property>
  <property fmtid="{D5CDD505-2E9C-101B-9397-08002B2CF9AE}" pid="91" name="LocMarketGroupTiers2">
    <vt:lpwstr/>
  </property>
  <property fmtid="{D5CDD505-2E9C-101B-9397-08002B2CF9AE}" pid="92" name="APAuthor">
    <vt:lpwstr>978;#REDMOND\v-namall</vt:lpwstr>
  </property>
  <property fmtid="{D5CDD505-2E9C-101B-9397-08002B2CF9AE}" pid="93" name="TPCommandLine">
    <vt:lpwstr/>
  </property>
  <property fmtid="{D5CDD505-2E9C-101B-9397-08002B2CF9AE}" pid="94" name="LocManualTestRequired">
    <vt:lpwstr>0</vt:lpwstr>
  </property>
  <property fmtid="{D5CDD505-2E9C-101B-9397-08002B2CF9AE}" pid="95" name="TPAppVersion">
    <vt:lpwstr/>
  </property>
  <property fmtid="{D5CDD505-2E9C-101B-9397-08002B2CF9AE}" pid="96" name="EditorialStatus">
    <vt:lpwstr>Complete</vt:lpwstr>
  </property>
  <property fmtid="{D5CDD505-2E9C-101B-9397-08002B2CF9AE}" pid="97" name="LocProcessedForMarketsLookup">
    <vt:lpwstr/>
  </property>
  <property fmtid="{D5CDD505-2E9C-101B-9397-08002B2CF9AE}" pid="98" name="LastModifiedDateTime">
    <vt:lpwstr/>
  </property>
  <property fmtid="{D5CDD505-2E9C-101B-9397-08002B2CF9AE}" pid="99" name="TPLaunchHelpLinkType">
    <vt:lpwstr>Template</vt:lpwstr>
  </property>
  <property fmtid="{D5CDD505-2E9C-101B-9397-08002B2CF9AE}" pid="100" name="ScenarioTagsTaxHTField0">
    <vt:lpwstr/>
  </property>
  <property fmtid="{D5CDD505-2E9C-101B-9397-08002B2CF9AE}" pid="101" name="OriginalRelease">
    <vt:lpwstr>14</vt:lpwstr>
  </property>
  <property fmtid="{D5CDD505-2E9C-101B-9397-08002B2CF9AE}" pid="102" name="LocalizationTagsTaxHTField0">
    <vt:lpwstr/>
  </property>
  <property fmtid="{D5CDD505-2E9C-101B-9397-08002B2CF9AE}" pid="103" name="Manager">
    <vt:lpwstr/>
  </property>
  <property fmtid="{D5CDD505-2E9C-101B-9397-08002B2CF9AE}" pid="104" name="UALocRecommendation">
    <vt:lpwstr>Localize</vt:lpwstr>
  </property>
  <property fmtid="{D5CDD505-2E9C-101B-9397-08002B2CF9AE}" pid="105" name="LocOverallHandbackStatusLookup">
    <vt:lpwstr/>
  </property>
  <property fmtid="{D5CDD505-2E9C-101B-9397-08002B2CF9AE}" pid="106" name="ArtSampleDocs">
    <vt:lpwstr/>
  </property>
  <property fmtid="{D5CDD505-2E9C-101B-9397-08002B2CF9AE}" pid="107" name="UACurrentWords">
    <vt:lpwstr/>
  </property>
  <property fmtid="{D5CDD505-2E9C-101B-9397-08002B2CF9AE}" pid="108" name="ShowIn">
    <vt:lpwstr>Show everywhere</vt:lpwstr>
  </property>
  <property fmtid="{D5CDD505-2E9C-101B-9397-08002B2CF9AE}" pid="109" name="CSXHash">
    <vt:lpwstr/>
  </property>
  <property fmtid="{D5CDD505-2E9C-101B-9397-08002B2CF9AE}" pid="110" name="VoteCount">
    <vt:lpwstr/>
  </property>
  <property fmtid="{D5CDD505-2E9C-101B-9397-08002B2CF9AE}" pid="111" name="InternalTagsTaxHTField0">
    <vt:lpwstr/>
  </property>
  <property fmtid="{D5CDD505-2E9C-101B-9397-08002B2CF9AE}" pid="112" name="UANotes">
    <vt:lpwstr/>
  </property>
</Properties>
</file>