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1A8B" w14:textId="18565B70" w:rsidR="00A9204E" w:rsidRPr="006208F9" w:rsidRDefault="006B3BD5" w:rsidP="006B3BD5">
      <w:pPr>
        <w:jc w:val="center"/>
        <w:rPr>
          <w:rFonts w:ascii="Arial Rounded MT Bold" w:hAnsi="Arial Rounded MT Bold"/>
          <w:sz w:val="28"/>
          <w:szCs w:val="28"/>
        </w:rPr>
      </w:pPr>
      <w:r w:rsidRPr="006208F9">
        <w:rPr>
          <w:rFonts w:ascii="Arial Rounded MT Bold" w:hAnsi="Arial Rounded MT Bold"/>
          <w:sz w:val="28"/>
          <w:szCs w:val="28"/>
        </w:rPr>
        <w:t>Maine Statewide Independent Living Council</w:t>
      </w:r>
    </w:p>
    <w:p w14:paraId="2170DD79" w14:textId="2E68E726" w:rsidR="006B3BD5" w:rsidRPr="006208F9" w:rsidRDefault="006B3BD5" w:rsidP="006B3BD5">
      <w:pPr>
        <w:jc w:val="center"/>
        <w:rPr>
          <w:rFonts w:ascii="Arial Rounded MT Bold" w:hAnsi="Arial Rounded MT Bold"/>
          <w:sz w:val="28"/>
          <w:szCs w:val="28"/>
        </w:rPr>
      </w:pPr>
      <w:r w:rsidRPr="006208F9">
        <w:rPr>
          <w:rFonts w:ascii="Arial Rounded MT Bold" w:hAnsi="Arial Rounded MT Bold"/>
          <w:sz w:val="28"/>
          <w:szCs w:val="28"/>
        </w:rPr>
        <w:t>Minutes</w:t>
      </w:r>
    </w:p>
    <w:p w14:paraId="0978791F" w14:textId="70304AB2" w:rsidR="006B3BD5" w:rsidRPr="006208F9" w:rsidRDefault="006B3BD5" w:rsidP="006B3BD5">
      <w:pPr>
        <w:jc w:val="center"/>
        <w:rPr>
          <w:rFonts w:ascii="Arial Rounded MT Bold" w:hAnsi="Arial Rounded MT Bold"/>
          <w:sz w:val="28"/>
          <w:szCs w:val="28"/>
        </w:rPr>
      </w:pPr>
      <w:r w:rsidRPr="006208F9">
        <w:rPr>
          <w:rFonts w:ascii="Arial Rounded MT Bold" w:hAnsi="Arial Rounded MT Bold"/>
          <w:sz w:val="28"/>
          <w:szCs w:val="28"/>
        </w:rPr>
        <w:t xml:space="preserve">May </w:t>
      </w:r>
      <w:r w:rsidR="001451D6" w:rsidRPr="006208F9">
        <w:rPr>
          <w:rFonts w:ascii="Arial Rounded MT Bold" w:hAnsi="Arial Rounded MT Bold"/>
          <w:sz w:val="28"/>
          <w:szCs w:val="28"/>
        </w:rPr>
        <w:t xml:space="preserve">26, </w:t>
      </w:r>
      <w:r w:rsidRPr="006208F9">
        <w:rPr>
          <w:rFonts w:ascii="Arial Rounded MT Bold" w:hAnsi="Arial Rounded MT Bold"/>
          <w:sz w:val="28"/>
          <w:szCs w:val="28"/>
        </w:rPr>
        <w:t>2021</w:t>
      </w:r>
    </w:p>
    <w:p w14:paraId="166744DB" w14:textId="12C94866" w:rsidR="00136EBD" w:rsidRPr="006208F9" w:rsidRDefault="00136EBD" w:rsidP="006B3BD5">
      <w:pPr>
        <w:jc w:val="center"/>
        <w:rPr>
          <w:rFonts w:ascii="Arial Rounded MT Bold" w:hAnsi="Arial Rounded MT Bold"/>
          <w:sz w:val="28"/>
          <w:szCs w:val="28"/>
        </w:rPr>
      </w:pPr>
    </w:p>
    <w:p w14:paraId="4EEB256E" w14:textId="0247B56B" w:rsidR="00136EBD" w:rsidRPr="006208F9" w:rsidRDefault="00136EBD" w:rsidP="00136EBD">
      <w:pPr>
        <w:rPr>
          <w:rFonts w:ascii="Arial Rounded MT Bold" w:hAnsi="Arial Rounded MT Bold"/>
          <w:sz w:val="28"/>
          <w:szCs w:val="28"/>
        </w:rPr>
      </w:pPr>
      <w:r w:rsidRPr="006208F9">
        <w:rPr>
          <w:rFonts w:ascii="Arial Rounded MT Bold" w:hAnsi="Arial Rounded MT Bold"/>
          <w:sz w:val="28"/>
          <w:szCs w:val="28"/>
        </w:rPr>
        <w:t xml:space="preserve">Members Present:  Cheryl Peabody (Chair), Person with a Disability; Darcy Gentle (Vice Chair), </w:t>
      </w:r>
      <w:r w:rsidR="00D91B50">
        <w:rPr>
          <w:rFonts w:ascii="Arial Rounded MT Bold" w:hAnsi="Arial Rounded MT Bold"/>
          <w:sz w:val="28"/>
          <w:szCs w:val="28"/>
        </w:rPr>
        <w:t>Wabanaki</w:t>
      </w:r>
      <w:r w:rsidRPr="006208F9">
        <w:rPr>
          <w:rFonts w:ascii="Arial Rounded MT Bold" w:hAnsi="Arial Rounded MT Bold"/>
          <w:sz w:val="28"/>
          <w:szCs w:val="28"/>
        </w:rPr>
        <w:t xml:space="preserve"> VR Program Director; Diane Frigon, Regional Manager, Division for the Blind and Visually Impaired (DBVI); Samantha Fenderson, Assistant Director, Division of Vocational Rehabilitation (DVR); Jessica Cyr, Person with a Disability; Stephanie Desrocher, Program Manager, Benefit Counseling Services, Maine Medical Center (BCS-MMC).</w:t>
      </w:r>
    </w:p>
    <w:p w14:paraId="7DA8405F" w14:textId="3ABA6B08" w:rsidR="00DB67A5" w:rsidRPr="006208F9" w:rsidRDefault="00DB67A5" w:rsidP="00136EBD">
      <w:pPr>
        <w:rPr>
          <w:rFonts w:ascii="Arial Rounded MT Bold" w:hAnsi="Arial Rounded MT Bold"/>
          <w:sz w:val="28"/>
          <w:szCs w:val="28"/>
        </w:rPr>
      </w:pPr>
    </w:p>
    <w:p w14:paraId="1CA8E8C0" w14:textId="78CF67B8" w:rsidR="00DB67A5" w:rsidRPr="006208F9" w:rsidRDefault="00DB67A5" w:rsidP="00136EBD">
      <w:pPr>
        <w:rPr>
          <w:rFonts w:ascii="Arial Rounded MT Bold" w:hAnsi="Arial Rounded MT Bold"/>
          <w:sz w:val="28"/>
          <w:szCs w:val="28"/>
        </w:rPr>
      </w:pPr>
      <w:r w:rsidRPr="006208F9">
        <w:rPr>
          <w:rFonts w:ascii="Arial Rounded MT Bold" w:hAnsi="Arial Rounded MT Bold"/>
          <w:sz w:val="28"/>
          <w:szCs w:val="28"/>
        </w:rPr>
        <w:t xml:space="preserve">Members of Public Present:  Julia Endicott, Disability Rights Maine (DRME); Julie Hovey, </w:t>
      </w:r>
      <w:r w:rsidR="003819B4" w:rsidRPr="006208F9">
        <w:rPr>
          <w:rFonts w:ascii="Arial Rounded MT Bold" w:hAnsi="Arial Rounded MT Bold"/>
          <w:sz w:val="28"/>
          <w:szCs w:val="28"/>
        </w:rPr>
        <w:t xml:space="preserve">Independent Living Specialist, </w:t>
      </w:r>
      <w:r w:rsidRPr="006208F9">
        <w:rPr>
          <w:rFonts w:ascii="Arial Rounded MT Bold" w:hAnsi="Arial Rounded MT Bold"/>
          <w:sz w:val="28"/>
          <w:szCs w:val="28"/>
        </w:rPr>
        <w:t xml:space="preserve">Alpha One; Karen Mason, </w:t>
      </w:r>
      <w:r w:rsidR="0054150C" w:rsidRPr="006208F9">
        <w:rPr>
          <w:rFonts w:ascii="Arial Rounded MT Bold" w:hAnsi="Arial Rounded MT Bold"/>
          <w:sz w:val="28"/>
          <w:szCs w:val="28"/>
        </w:rPr>
        <w:t xml:space="preserve">Associate Director, </w:t>
      </w:r>
      <w:r w:rsidRPr="006208F9">
        <w:rPr>
          <w:rFonts w:ascii="Arial Rounded MT Bold" w:hAnsi="Arial Rounded MT Bold"/>
          <w:sz w:val="28"/>
          <w:szCs w:val="28"/>
        </w:rPr>
        <w:t>Office on Aging and Disability Services (OADS).</w:t>
      </w:r>
    </w:p>
    <w:p w14:paraId="117CC5EA" w14:textId="7AC16C8F" w:rsidR="00DB67A5" w:rsidRPr="006208F9" w:rsidRDefault="00DB67A5" w:rsidP="00136EBD">
      <w:pPr>
        <w:rPr>
          <w:rFonts w:ascii="Arial Rounded MT Bold" w:hAnsi="Arial Rounded MT Bold"/>
          <w:sz w:val="28"/>
          <w:szCs w:val="28"/>
        </w:rPr>
      </w:pPr>
    </w:p>
    <w:p w14:paraId="696E9FE2" w14:textId="1AC9C506" w:rsidR="00DB67A5" w:rsidRPr="006208F9" w:rsidRDefault="00DB67A5" w:rsidP="00136EBD">
      <w:pPr>
        <w:rPr>
          <w:rFonts w:ascii="Arial Rounded MT Bold" w:hAnsi="Arial Rounded MT Bold"/>
          <w:sz w:val="28"/>
          <w:szCs w:val="28"/>
        </w:rPr>
      </w:pPr>
      <w:r w:rsidRPr="006208F9">
        <w:rPr>
          <w:rFonts w:ascii="Arial Rounded MT Bold" w:hAnsi="Arial Rounded MT Bold"/>
          <w:sz w:val="28"/>
          <w:szCs w:val="28"/>
        </w:rPr>
        <w:t>Members Absent: Lee Glynn, Person with a Disability; Trish Thorsen, Long Term Care Ombudsmen Program (LTCOP); Tom Newman, Executive Director, Alpha One.</w:t>
      </w:r>
    </w:p>
    <w:p w14:paraId="499831EC" w14:textId="6EC01428" w:rsidR="006A4001" w:rsidRPr="006208F9" w:rsidRDefault="006A4001" w:rsidP="00136EBD">
      <w:pPr>
        <w:rPr>
          <w:rFonts w:ascii="Arial Rounded MT Bold" w:hAnsi="Arial Rounded MT Bold"/>
          <w:sz w:val="28"/>
          <w:szCs w:val="28"/>
        </w:rPr>
      </w:pPr>
    </w:p>
    <w:p w14:paraId="59D2322C" w14:textId="7A8A3E0B" w:rsidR="006A4001" w:rsidRPr="006208F9" w:rsidRDefault="006A4001" w:rsidP="00136EBD">
      <w:pPr>
        <w:rPr>
          <w:rFonts w:ascii="Arial Rounded MT Bold" w:hAnsi="Arial Rounded MT Bold"/>
          <w:sz w:val="28"/>
          <w:szCs w:val="28"/>
        </w:rPr>
      </w:pPr>
      <w:r w:rsidRPr="006208F9">
        <w:rPr>
          <w:rFonts w:ascii="Arial Rounded MT Bold" w:hAnsi="Arial Rounded MT Bold"/>
          <w:sz w:val="28"/>
          <w:szCs w:val="28"/>
          <w:u w:val="thick"/>
        </w:rPr>
        <w:t>Acceptance of Minutes:</w:t>
      </w:r>
      <w:r w:rsidR="00746F2C" w:rsidRPr="006208F9">
        <w:rPr>
          <w:rFonts w:ascii="Arial Rounded MT Bold" w:hAnsi="Arial Rounded MT Bold"/>
          <w:sz w:val="28"/>
          <w:szCs w:val="28"/>
        </w:rPr>
        <w:t xml:space="preserve"> Correction to the April minutes:  Stephanie and Tom were present initially but due to technical difficulties, they were not able to stay for the entire meeting. The minutes were accepted </w:t>
      </w:r>
      <w:r w:rsidR="002431A8" w:rsidRPr="006208F9">
        <w:rPr>
          <w:rFonts w:ascii="Arial Rounded MT Bold" w:hAnsi="Arial Rounded MT Bold"/>
          <w:sz w:val="28"/>
          <w:szCs w:val="28"/>
        </w:rPr>
        <w:t>with this</w:t>
      </w:r>
      <w:r w:rsidR="00746F2C" w:rsidRPr="006208F9">
        <w:rPr>
          <w:rFonts w:ascii="Arial Rounded MT Bold" w:hAnsi="Arial Rounded MT Bold"/>
          <w:sz w:val="28"/>
          <w:szCs w:val="28"/>
        </w:rPr>
        <w:t xml:space="preserve"> correct</w:t>
      </w:r>
      <w:r w:rsidR="002431A8" w:rsidRPr="006208F9">
        <w:rPr>
          <w:rFonts w:ascii="Arial Rounded MT Bold" w:hAnsi="Arial Rounded MT Bold"/>
          <w:sz w:val="28"/>
          <w:szCs w:val="28"/>
        </w:rPr>
        <w:t>ion.</w:t>
      </w:r>
    </w:p>
    <w:p w14:paraId="67789583" w14:textId="180CBD53" w:rsidR="00C974B5" w:rsidRPr="006208F9" w:rsidRDefault="00C974B5" w:rsidP="00136EBD">
      <w:pPr>
        <w:rPr>
          <w:rFonts w:ascii="Arial Rounded MT Bold" w:hAnsi="Arial Rounded MT Bold"/>
          <w:sz w:val="28"/>
          <w:szCs w:val="28"/>
        </w:rPr>
      </w:pPr>
    </w:p>
    <w:p w14:paraId="3BC7E0DC" w14:textId="1C191222" w:rsidR="00C974B5" w:rsidRPr="006208F9" w:rsidRDefault="00C974B5" w:rsidP="00136EBD">
      <w:pPr>
        <w:rPr>
          <w:rFonts w:ascii="Arial Rounded MT Bold" w:hAnsi="Arial Rounded MT Bold"/>
          <w:sz w:val="28"/>
          <w:szCs w:val="28"/>
        </w:rPr>
      </w:pPr>
      <w:r w:rsidRPr="006208F9">
        <w:rPr>
          <w:rFonts w:ascii="Arial Rounded MT Bold" w:hAnsi="Arial Rounded MT Bold"/>
          <w:sz w:val="28"/>
          <w:szCs w:val="28"/>
          <w:u w:val="thick"/>
        </w:rPr>
        <w:t>Financial Updates:</w:t>
      </w:r>
      <w:r w:rsidRPr="006208F9">
        <w:rPr>
          <w:rFonts w:ascii="Arial Rounded MT Bold" w:hAnsi="Arial Rounded MT Bold"/>
          <w:sz w:val="28"/>
          <w:szCs w:val="28"/>
        </w:rPr>
        <w:t xml:space="preserve"> Everyone received the financial report. There were no questions regarding the report. The Council is moving toward having all the financial information on the OneDrive. </w:t>
      </w:r>
      <w:r w:rsidR="00D40574" w:rsidRPr="006208F9">
        <w:rPr>
          <w:rFonts w:ascii="Arial Rounded MT Bold" w:hAnsi="Arial Rounded MT Bold"/>
          <w:sz w:val="28"/>
          <w:szCs w:val="28"/>
        </w:rPr>
        <w:t xml:space="preserve">Time was given to discuss the bank account. Maine SILC needs to take the former Executive Director (Beth Mogan) off the account. The Council agreed that someone would be added as a temporary signer until the new Executive Director is in place. Stephanie agreed to be the temporary signer. </w:t>
      </w:r>
      <w:r w:rsidR="00804432" w:rsidRPr="006208F9">
        <w:rPr>
          <w:rFonts w:ascii="Arial Rounded MT Bold" w:hAnsi="Arial Rounded MT Bold"/>
          <w:sz w:val="28"/>
          <w:szCs w:val="28"/>
        </w:rPr>
        <w:t xml:space="preserve">The Council approved removing Beth and adding Stephanie to the bank account </w:t>
      </w:r>
      <w:r w:rsidR="000E680B" w:rsidRPr="006208F9">
        <w:rPr>
          <w:rFonts w:ascii="Arial Rounded MT Bold" w:hAnsi="Arial Rounded MT Bold"/>
          <w:sz w:val="28"/>
          <w:szCs w:val="28"/>
        </w:rPr>
        <w:t>(</w:t>
      </w:r>
      <w:r w:rsidR="00804432" w:rsidRPr="006208F9">
        <w:rPr>
          <w:rFonts w:ascii="Arial Rounded MT Bold" w:hAnsi="Arial Rounded MT Bold"/>
          <w:sz w:val="28"/>
          <w:szCs w:val="28"/>
        </w:rPr>
        <w:t>on a temporary basis</w:t>
      </w:r>
      <w:r w:rsidR="000E680B" w:rsidRPr="006208F9">
        <w:rPr>
          <w:rFonts w:ascii="Arial Rounded MT Bold" w:hAnsi="Arial Rounded MT Bold"/>
          <w:sz w:val="28"/>
          <w:szCs w:val="28"/>
        </w:rPr>
        <w:t>)</w:t>
      </w:r>
      <w:r w:rsidR="00804432" w:rsidRPr="006208F9">
        <w:rPr>
          <w:rFonts w:ascii="Arial Rounded MT Bold" w:hAnsi="Arial Rounded MT Bold"/>
          <w:sz w:val="28"/>
          <w:szCs w:val="28"/>
        </w:rPr>
        <w:t>.</w:t>
      </w:r>
    </w:p>
    <w:p w14:paraId="39ACFA7D" w14:textId="3C126946" w:rsidR="00C974B5" w:rsidRPr="006208F9" w:rsidRDefault="00C974B5" w:rsidP="00136EBD">
      <w:pPr>
        <w:rPr>
          <w:rFonts w:ascii="Arial Rounded MT Bold" w:hAnsi="Arial Rounded MT Bold"/>
          <w:sz w:val="28"/>
          <w:szCs w:val="28"/>
        </w:rPr>
      </w:pPr>
    </w:p>
    <w:p w14:paraId="295D706F" w14:textId="57E58F10" w:rsidR="00C974B5" w:rsidRPr="006208F9" w:rsidRDefault="00C974B5" w:rsidP="00136EBD">
      <w:pPr>
        <w:rPr>
          <w:rFonts w:ascii="Arial Rounded MT Bold" w:hAnsi="Arial Rounded MT Bold"/>
          <w:sz w:val="28"/>
          <w:szCs w:val="28"/>
        </w:rPr>
      </w:pPr>
      <w:r w:rsidRPr="006208F9">
        <w:rPr>
          <w:rFonts w:ascii="Arial Rounded MT Bold" w:hAnsi="Arial Rounded MT Bold"/>
          <w:sz w:val="28"/>
          <w:szCs w:val="28"/>
          <w:u w:val="thick"/>
        </w:rPr>
        <w:t>SPIL Updates:</w:t>
      </w:r>
      <w:r w:rsidR="0066407F" w:rsidRPr="006208F9">
        <w:rPr>
          <w:rFonts w:ascii="Arial Rounded MT Bold" w:hAnsi="Arial Rounded MT Bold"/>
          <w:sz w:val="28"/>
          <w:szCs w:val="28"/>
        </w:rPr>
        <w:t xml:space="preserve"> </w:t>
      </w:r>
      <w:r w:rsidRPr="006208F9">
        <w:rPr>
          <w:rFonts w:ascii="Arial Rounded MT Bold" w:hAnsi="Arial Rounded MT Bold"/>
          <w:sz w:val="28"/>
          <w:szCs w:val="28"/>
        </w:rPr>
        <w:t xml:space="preserve">A question was asked about Goal 1.3 which deals with providing education and advocacy materials to Maine communities. </w:t>
      </w:r>
      <w:r w:rsidR="00CF4657" w:rsidRPr="006208F9">
        <w:rPr>
          <w:rFonts w:ascii="Arial Rounded MT Bold" w:hAnsi="Arial Rounded MT Bold"/>
          <w:sz w:val="28"/>
          <w:szCs w:val="28"/>
        </w:rPr>
        <w:t xml:space="preserve">Membership tools can be used in educational and advocacy </w:t>
      </w:r>
      <w:r w:rsidR="00A5062F" w:rsidRPr="006208F9">
        <w:rPr>
          <w:rFonts w:ascii="Arial Rounded MT Bold" w:hAnsi="Arial Rounded MT Bold"/>
          <w:sz w:val="28"/>
          <w:szCs w:val="28"/>
        </w:rPr>
        <w:t>goa</w:t>
      </w:r>
      <w:r w:rsidR="00BA00B3" w:rsidRPr="006208F9">
        <w:rPr>
          <w:rFonts w:ascii="Arial Rounded MT Bold" w:hAnsi="Arial Rounded MT Bold"/>
          <w:sz w:val="28"/>
          <w:szCs w:val="28"/>
        </w:rPr>
        <w:t>l</w:t>
      </w:r>
      <w:r w:rsidR="00CF4657" w:rsidRPr="006208F9">
        <w:rPr>
          <w:rFonts w:ascii="Arial Rounded MT Bold" w:hAnsi="Arial Rounded MT Bold"/>
          <w:sz w:val="28"/>
          <w:szCs w:val="28"/>
        </w:rPr>
        <w:t xml:space="preserve">s. </w:t>
      </w:r>
      <w:r w:rsidR="00CF4657" w:rsidRPr="006208F9">
        <w:rPr>
          <w:rFonts w:ascii="Arial Rounded MT Bold" w:hAnsi="Arial Rounded MT Bold"/>
          <w:sz w:val="28"/>
          <w:szCs w:val="28"/>
        </w:rPr>
        <w:lastRenderedPageBreak/>
        <w:t>As Maine SILC builds membership, they can prepare brochures to give in Maine communities</w:t>
      </w:r>
      <w:r w:rsidR="006E5460" w:rsidRPr="006208F9">
        <w:rPr>
          <w:rFonts w:ascii="Arial Rounded MT Bold" w:hAnsi="Arial Rounded MT Bold"/>
          <w:sz w:val="28"/>
          <w:szCs w:val="28"/>
        </w:rPr>
        <w:t xml:space="preserve"> on specific topics</w:t>
      </w:r>
      <w:r w:rsidR="00CF4657" w:rsidRPr="006208F9">
        <w:rPr>
          <w:rFonts w:ascii="Arial Rounded MT Bold" w:hAnsi="Arial Rounded MT Bold"/>
          <w:sz w:val="28"/>
          <w:szCs w:val="28"/>
        </w:rPr>
        <w:t xml:space="preserve">, such as: vaccination information or economic self-sufficiency information. </w:t>
      </w:r>
    </w:p>
    <w:p w14:paraId="3C6AF31C" w14:textId="4300B5F2" w:rsidR="00D8307B" w:rsidRPr="006208F9" w:rsidRDefault="00BA00B3" w:rsidP="00136EBD">
      <w:pPr>
        <w:rPr>
          <w:rFonts w:ascii="Arial Rounded MT Bold" w:hAnsi="Arial Rounded MT Bold"/>
          <w:sz w:val="28"/>
          <w:szCs w:val="28"/>
        </w:rPr>
      </w:pPr>
      <w:r w:rsidRPr="006208F9">
        <w:rPr>
          <w:rFonts w:ascii="Arial Rounded MT Bold" w:hAnsi="Arial Rounded MT Bold"/>
          <w:sz w:val="28"/>
          <w:szCs w:val="28"/>
        </w:rPr>
        <w:t xml:space="preserve"> </w:t>
      </w:r>
    </w:p>
    <w:p w14:paraId="2A04B029" w14:textId="74D3689E" w:rsidR="00D8307B" w:rsidRPr="006208F9" w:rsidRDefault="00D8307B" w:rsidP="00136EBD">
      <w:pPr>
        <w:rPr>
          <w:rFonts w:ascii="Arial Rounded MT Bold" w:hAnsi="Arial Rounded MT Bold"/>
          <w:sz w:val="28"/>
          <w:szCs w:val="28"/>
        </w:rPr>
      </w:pPr>
      <w:r w:rsidRPr="006208F9">
        <w:rPr>
          <w:rFonts w:ascii="Arial Rounded MT Bold" w:hAnsi="Arial Rounded MT Bold"/>
          <w:sz w:val="28"/>
          <w:szCs w:val="28"/>
          <w:u w:val="thick"/>
        </w:rPr>
        <w:t>Bylaws:</w:t>
      </w:r>
      <w:r w:rsidRPr="006208F9">
        <w:rPr>
          <w:rFonts w:ascii="Arial Rounded MT Bold" w:hAnsi="Arial Rounded MT Bold"/>
          <w:sz w:val="28"/>
          <w:szCs w:val="28"/>
        </w:rPr>
        <w:t xml:space="preserve"> It was noted that the Maine SILC bylaws state that a person must be a Council member for a year before holding an officer position. The Council agreed that an amendment would be made to say that any appointed member who has been participati</w:t>
      </w:r>
      <w:r w:rsidR="000465EA" w:rsidRPr="006208F9">
        <w:rPr>
          <w:rFonts w:ascii="Arial Rounded MT Bold" w:hAnsi="Arial Rounded MT Bold"/>
          <w:sz w:val="28"/>
          <w:szCs w:val="28"/>
        </w:rPr>
        <w:t>ng</w:t>
      </w:r>
      <w:r w:rsidRPr="006208F9">
        <w:rPr>
          <w:rFonts w:ascii="Arial Rounded MT Bold" w:hAnsi="Arial Rounded MT Bold"/>
          <w:sz w:val="28"/>
          <w:szCs w:val="28"/>
        </w:rPr>
        <w:t xml:space="preserve"> in Maine SILC activities for one year will be able to fill an officer position.</w:t>
      </w:r>
      <w:r w:rsidR="00B63A1D" w:rsidRPr="006208F9">
        <w:rPr>
          <w:rFonts w:ascii="Arial Rounded MT Bold" w:hAnsi="Arial Rounded MT Bold"/>
          <w:sz w:val="28"/>
          <w:szCs w:val="28"/>
        </w:rPr>
        <w:t xml:space="preserve"> This is being done due to low Council membership.</w:t>
      </w:r>
    </w:p>
    <w:p w14:paraId="50FB5DDE" w14:textId="564CF6C6" w:rsidR="00335D69" w:rsidRPr="006208F9" w:rsidRDefault="00335D69" w:rsidP="00136EBD">
      <w:pPr>
        <w:rPr>
          <w:rFonts w:ascii="Arial Rounded MT Bold" w:hAnsi="Arial Rounded MT Bold"/>
          <w:sz w:val="28"/>
          <w:szCs w:val="28"/>
        </w:rPr>
      </w:pPr>
    </w:p>
    <w:p w14:paraId="61A3DDB3" w14:textId="2C4045D1" w:rsidR="00335D69" w:rsidRPr="006208F9" w:rsidRDefault="00335D69" w:rsidP="00136EBD">
      <w:pPr>
        <w:rPr>
          <w:rFonts w:ascii="Arial Rounded MT Bold" w:hAnsi="Arial Rounded MT Bold"/>
          <w:sz w:val="28"/>
          <w:szCs w:val="28"/>
        </w:rPr>
      </w:pPr>
      <w:r w:rsidRPr="006208F9">
        <w:rPr>
          <w:rFonts w:ascii="Arial Rounded MT Bold" w:hAnsi="Arial Rounded MT Bold"/>
          <w:sz w:val="28"/>
          <w:szCs w:val="28"/>
          <w:u w:val="thick"/>
        </w:rPr>
        <w:t xml:space="preserve">Committee Updates: </w:t>
      </w:r>
      <w:r w:rsidRPr="006208F9">
        <w:rPr>
          <w:rFonts w:ascii="Arial Rounded MT Bold" w:hAnsi="Arial Rounded MT Bold"/>
          <w:sz w:val="28"/>
          <w:szCs w:val="28"/>
        </w:rPr>
        <w:t>Commities have not met largely due to waiting to get the new Executive Director in place.</w:t>
      </w:r>
    </w:p>
    <w:p w14:paraId="38C3313A" w14:textId="334450CB" w:rsidR="00335D69" w:rsidRPr="006208F9" w:rsidRDefault="00335D69" w:rsidP="00136EBD">
      <w:pPr>
        <w:rPr>
          <w:rFonts w:ascii="Arial Rounded MT Bold" w:hAnsi="Arial Rounded MT Bold"/>
          <w:sz w:val="28"/>
          <w:szCs w:val="28"/>
        </w:rPr>
      </w:pPr>
    </w:p>
    <w:p w14:paraId="224A4CC2" w14:textId="128868F4" w:rsidR="00507648" w:rsidRPr="006208F9" w:rsidRDefault="00507648" w:rsidP="00136EBD">
      <w:pPr>
        <w:rPr>
          <w:rFonts w:ascii="Arial Rounded MT Bold" w:hAnsi="Arial Rounded MT Bold"/>
          <w:sz w:val="28"/>
          <w:szCs w:val="28"/>
        </w:rPr>
      </w:pPr>
      <w:r w:rsidRPr="006208F9">
        <w:rPr>
          <w:rFonts w:ascii="Arial Rounded MT Bold" w:hAnsi="Arial Rounded MT Bold"/>
          <w:sz w:val="28"/>
          <w:szCs w:val="28"/>
          <w:u w:val="thick"/>
        </w:rPr>
        <w:t>Activity Table Updates:</w:t>
      </w:r>
      <w:r w:rsidRPr="006208F9">
        <w:rPr>
          <w:rFonts w:ascii="Arial Rounded MT Bold" w:hAnsi="Arial Rounded MT Bold"/>
          <w:sz w:val="28"/>
          <w:szCs w:val="28"/>
        </w:rPr>
        <w:t xml:space="preserve"> Cheryl reminded Council members of the importance of completing the Activity Tables for each month.</w:t>
      </w:r>
    </w:p>
    <w:p w14:paraId="759BFD58" w14:textId="77777777" w:rsidR="00507648" w:rsidRPr="006208F9" w:rsidRDefault="00507648" w:rsidP="00136EBD">
      <w:pPr>
        <w:rPr>
          <w:rFonts w:ascii="Arial Rounded MT Bold" w:hAnsi="Arial Rounded MT Bold"/>
          <w:sz w:val="28"/>
          <w:szCs w:val="28"/>
        </w:rPr>
      </w:pPr>
    </w:p>
    <w:p w14:paraId="39D7A66C" w14:textId="58D2A645" w:rsidR="0091011F" w:rsidRPr="006208F9" w:rsidRDefault="0091011F" w:rsidP="00136EBD">
      <w:pPr>
        <w:rPr>
          <w:rFonts w:ascii="Arial Rounded MT Bold" w:hAnsi="Arial Rounded MT Bold"/>
          <w:sz w:val="28"/>
          <w:szCs w:val="28"/>
        </w:rPr>
      </w:pPr>
      <w:r w:rsidRPr="006208F9">
        <w:rPr>
          <w:rFonts w:ascii="Arial Rounded MT Bold" w:hAnsi="Arial Rounded MT Bold"/>
          <w:sz w:val="28"/>
          <w:szCs w:val="28"/>
          <w:u w:val="thick"/>
        </w:rPr>
        <w:t xml:space="preserve">NCIL Conference: </w:t>
      </w:r>
      <w:r w:rsidRPr="006208F9">
        <w:rPr>
          <w:rFonts w:ascii="Arial Rounded MT Bold" w:hAnsi="Arial Rounded MT Bold"/>
          <w:sz w:val="28"/>
          <w:szCs w:val="28"/>
        </w:rPr>
        <w:t xml:space="preserve"> Cheryl reported that the National Council on Independent Living (NCIL) conference will be virtual again this year. Agendas and registration were not available as of May 21</w:t>
      </w:r>
      <w:r w:rsidRPr="006208F9">
        <w:rPr>
          <w:rFonts w:ascii="Arial Rounded MT Bold" w:hAnsi="Arial Rounded MT Bold"/>
          <w:sz w:val="28"/>
          <w:szCs w:val="28"/>
          <w:vertAlign w:val="superscript"/>
        </w:rPr>
        <w:t>st</w:t>
      </w:r>
      <w:r w:rsidRPr="006208F9">
        <w:rPr>
          <w:rFonts w:ascii="Arial Rounded MT Bold" w:hAnsi="Arial Rounded MT Bold"/>
          <w:sz w:val="28"/>
          <w:szCs w:val="28"/>
        </w:rPr>
        <w:t>. Cheryl also asked that anyone who is interested in participating in the virtual conference to tell her know ASAP so she can register people.</w:t>
      </w:r>
    </w:p>
    <w:p w14:paraId="24419191" w14:textId="027A1BC1" w:rsidR="007A631B" w:rsidRPr="006208F9" w:rsidRDefault="007A631B" w:rsidP="00136EBD">
      <w:pPr>
        <w:rPr>
          <w:rFonts w:ascii="Arial Rounded MT Bold" w:hAnsi="Arial Rounded MT Bold"/>
          <w:sz w:val="28"/>
          <w:szCs w:val="28"/>
        </w:rPr>
      </w:pPr>
    </w:p>
    <w:p w14:paraId="5EDC439A" w14:textId="1C629C27" w:rsidR="00335D69" w:rsidRPr="006208F9" w:rsidRDefault="007A631B" w:rsidP="00136EBD">
      <w:pPr>
        <w:rPr>
          <w:rFonts w:ascii="Arial Rounded MT Bold" w:hAnsi="Arial Rounded MT Bold"/>
          <w:sz w:val="28"/>
          <w:szCs w:val="28"/>
        </w:rPr>
      </w:pPr>
      <w:r w:rsidRPr="006208F9">
        <w:rPr>
          <w:rFonts w:ascii="Arial Rounded MT Bold" w:hAnsi="Arial Rounded MT Bold"/>
          <w:sz w:val="28"/>
          <w:szCs w:val="28"/>
          <w:u w:val="thick"/>
        </w:rPr>
        <w:t>Ann</w:t>
      </w:r>
      <w:r w:rsidR="006E0F9B" w:rsidRPr="006208F9">
        <w:rPr>
          <w:rFonts w:ascii="Arial Rounded MT Bold" w:hAnsi="Arial Rounded MT Bold"/>
          <w:sz w:val="28"/>
          <w:szCs w:val="28"/>
          <w:u w:val="thick"/>
        </w:rPr>
        <w:t>ual Training:</w:t>
      </w:r>
      <w:r w:rsidR="006E0F9B" w:rsidRPr="006208F9">
        <w:rPr>
          <w:rFonts w:ascii="Arial Rounded MT Bold" w:hAnsi="Arial Rounded MT Bold"/>
          <w:sz w:val="28"/>
          <w:szCs w:val="28"/>
        </w:rPr>
        <w:t xml:space="preserve"> Council members agreed that the annual training will be held on September 22. It will be a hybrid – in-person, as well as, via videoconferencing. Some suggested topics were:  transportation issues, member recruitment and NCIL summary updates.</w:t>
      </w:r>
      <w:r w:rsidR="006C1B5E" w:rsidRPr="006208F9">
        <w:rPr>
          <w:rFonts w:ascii="Arial Rounded MT Bold" w:hAnsi="Arial Rounded MT Bold"/>
          <w:sz w:val="28"/>
          <w:szCs w:val="28"/>
        </w:rPr>
        <w:t xml:space="preserve"> Council members will check the Survey Monkey results from last year to determine specific transportation issues. </w:t>
      </w:r>
    </w:p>
    <w:p w14:paraId="0E0D462F" w14:textId="2E4A2D87" w:rsidR="000D52E3" w:rsidRPr="006208F9" w:rsidRDefault="000D52E3" w:rsidP="00136EBD">
      <w:pPr>
        <w:rPr>
          <w:rFonts w:ascii="Arial Rounded MT Bold" w:hAnsi="Arial Rounded MT Bold"/>
          <w:sz w:val="28"/>
          <w:szCs w:val="28"/>
        </w:rPr>
      </w:pPr>
    </w:p>
    <w:p w14:paraId="6EC14D36" w14:textId="215D3AB1" w:rsidR="000D52E3" w:rsidRPr="006208F9" w:rsidRDefault="000D52E3" w:rsidP="00136EBD">
      <w:pPr>
        <w:rPr>
          <w:rFonts w:ascii="Arial Rounded MT Bold" w:hAnsi="Arial Rounded MT Bold"/>
          <w:sz w:val="28"/>
          <w:szCs w:val="28"/>
        </w:rPr>
      </w:pPr>
      <w:r w:rsidRPr="006208F9">
        <w:rPr>
          <w:rFonts w:ascii="Arial Rounded MT Bold" w:hAnsi="Arial Rounded MT Bold"/>
          <w:sz w:val="28"/>
          <w:szCs w:val="28"/>
          <w:u w:val="thick"/>
        </w:rPr>
        <w:t xml:space="preserve">General Updates: </w:t>
      </w:r>
    </w:p>
    <w:p w14:paraId="10A16541" w14:textId="7FF92192" w:rsidR="000D52E3" w:rsidRPr="006208F9" w:rsidRDefault="000D52E3" w:rsidP="00136EBD">
      <w:pPr>
        <w:rPr>
          <w:rFonts w:ascii="Arial Rounded MT Bold" w:hAnsi="Arial Rounded MT Bold"/>
          <w:color w:val="00B0F0"/>
          <w:sz w:val="28"/>
          <w:szCs w:val="28"/>
        </w:rPr>
      </w:pPr>
      <w:r w:rsidRPr="006208F9">
        <w:rPr>
          <w:rFonts w:ascii="Arial Rounded MT Bold" w:hAnsi="Arial Rounded MT Bold"/>
          <w:sz w:val="28"/>
          <w:szCs w:val="28"/>
        </w:rPr>
        <w:t xml:space="preserve">Julia shared that there is a workforce transportation pilot in Aroostook County. </w:t>
      </w:r>
    </w:p>
    <w:p w14:paraId="152FA16C" w14:textId="5F506926" w:rsidR="000D52E3" w:rsidRPr="006208F9" w:rsidRDefault="000D52E3" w:rsidP="00136EBD">
      <w:pPr>
        <w:rPr>
          <w:rFonts w:ascii="Arial Rounded MT Bold" w:hAnsi="Arial Rounded MT Bold"/>
          <w:color w:val="00B0F0"/>
          <w:sz w:val="28"/>
          <w:szCs w:val="28"/>
        </w:rPr>
      </w:pPr>
    </w:p>
    <w:p w14:paraId="2ADECA7F" w14:textId="74D5443B" w:rsidR="000D52E3" w:rsidRPr="006208F9" w:rsidRDefault="000D52E3"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Karen</w:t>
      </w:r>
      <w:r w:rsidR="00A8232F" w:rsidRPr="006208F9">
        <w:rPr>
          <w:rFonts w:ascii="Arial Rounded MT Bold" w:hAnsi="Arial Rounded MT Bold"/>
          <w:color w:val="000000" w:themeColor="text1"/>
          <w:sz w:val="28"/>
          <w:szCs w:val="28"/>
        </w:rPr>
        <w:t xml:space="preserve"> shared some information regarding the American Rescue Plan grant. This grant is for Home and Community-Based Services (HCBS). It revolves around keeping people in their communities. The grant would be for $75,000,000 and can be used through March of </w:t>
      </w:r>
      <w:r w:rsidR="00A8232F" w:rsidRPr="006208F9">
        <w:rPr>
          <w:rFonts w:ascii="Arial Rounded MT Bold" w:hAnsi="Arial Rounded MT Bold"/>
          <w:color w:val="000000" w:themeColor="text1"/>
          <w:sz w:val="28"/>
          <w:szCs w:val="28"/>
        </w:rPr>
        <w:lastRenderedPageBreak/>
        <w:t xml:space="preserve">2024. Proposals must be </w:t>
      </w:r>
      <w:r w:rsidR="00811C47" w:rsidRPr="006208F9">
        <w:rPr>
          <w:rFonts w:ascii="Arial Rounded MT Bold" w:hAnsi="Arial Rounded MT Bold"/>
          <w:color w:val="000000" w:themeColor="text1"/>
          <w:sz w:val="28"/>
          <w:szCs w:val="28"/>
        </w:rPr>
        <w:t>submitted</w:t>
      </w:r>
      <w:r w:rsidR="00A8232F" w:rsidRPr="006208F9">
        <w:rPr>
          <w:rFonts w:ascii="Arial Rounded MT Bold" w:hAnsi="Arial Rounded MT Bold"/>
          <w:color w:val="000000" w:themeColor="text1"/>
          <w:sz w:val="28"/>
          <w:szCs w:val="28"/>
        </w:rPr>
        <w:t xml:space="preserve"> to Centers for Medicare and Medicaid Services by mid-June.</w:t>
      </w:r>
    </w:p>
    <w:p w14:paraId="6AAE808A" w14:textId="4386160F" w:rsidR="00FC5A4A" w:rsidRPr="006208F9" w:rsidRDefault="00FC5A4A" w:rsidP="00136EBD">
      <w:pPr>
        <w:rPr>
          <w:rFonts w:ascii="Arial Rounded MT Bold" w:hAnsi="Arial Rounded MT Bold"/>
          <w:color w:val="000000" w:themeColor="text1"/>
          <w:sz w:val="28"/>
          <w:szCs w:val="28"/>
        </w:rPr>
      </w:pPr>
    </w:p>
    <w:p w14:paraId="0A0914D2" w14:textId="1842CE22" w:rsidR="00FC5A4A" w:rsidRPr="006208F9" w:rsidRDefault="00FC5A4A"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 xml:space="preserve">Stephanie shared that MaineCare is starting to close services to some individuals incorrectly. She said system changes are needed </w:t>
      </w:r>
      <w:r w:rsidR="006C1699" w:rsidRPr="006208F9">
        <w:rPr>
          <w:rFonts w:ascii="Arial Rounded MT Bold" w:hAnsi="Arial Rounded MT Bold"/>
          <w:color w:val="000000" w:themeColor="text1"/>
          <w:sz w:val="28"/>
          <w:szCs w:val="28"/>
        </w:rPr>
        <w:t>s</w:t>
      </w:r>
      <w:r w:rsidRPr="006208F9">
        <w:rPr>
          <w:rFonts w:ascii="Arial Rounded MT Bold" w:hAnsi="Arial Rounded MT Bold"/>
          <w:color w:val="000000" w:themeColor="text1"/>
          <w:sz w:val="28"/>
          <w:szCs w:val="28"/>
        </w:rPr>
        <w:t>o agencies are communicating with each other</w:t>
      </w:r>
      <w:r w:rsidR="006C1699" w:rsidRPr="006208F9">
        <w:rPr>
          <w:rFonts w:ascii="Arial Rounded MT Bold" w:hAnsi="Arial Rounded MT Bold"/>
          <w:color w:val="000000" w:themeColor="text1"/>
          <w:sz w:val="28"/>
          <w:szCs w:val="28"/>
        </w:rPr>
        <w:t xml:space="preserve"> better</w:t>
      </w:r>
      <w:r w:rsidRPr="006208F9">
        <w:rPr>
          <w:rFonts w:ascii="Arial Rounded MT Bold" w:hAnsi="Arial Rounded MT Bold"/>
          <w:color w:val="000000" w:themeColor="text1"/>
          <w:sz w:val="28"/>
          <w:szCs w:val="28"/>
        </w:rPr>
        <w:t xml:space="preserve">. She reported a few cases where the individual was on HCBS waivers but where closed despite this due to poor communication between agencies. </w:t>
      </w:r>
    </w:p>
    <w:p w14:paraId="2C993A28" w14:textId="0D58D53E" w:rsidR="00FC5A4A" w:rsidRPr="006208F9" w:rsidRDefault="00FC5A4A" w:rsidP="00136EBD">
      <w:pPr>
        <w:rPr>
          <w:rFonts w:ascii="Arial Rounded MT Bold" w:hAnsi="Arial Rounded MT Bold"/>
          <w:color w:val="000000" w:themeColor="text1"/>
          <w:sz w:val="28"/>
          <w:szCs w:val="28"/>
        </w:rPr>
      </w:pPr>
    </w:p>
    <w:p w14:paraId="23F974A8" w14:textId="0EA857BA" w:rsidR="00FC5A4A" w:rsidRPr="006208F9" w:rsidRDefault="00FC5A4A"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Stephanie shared the Benefits Counseling Servies will soon have new application packets. She will share this with the Council as soon as the packet is up and running.</w:t>
      </w:r>
    </w:p>
    <w:p w14:paraId="25C204B9" w14:textId="77777777" w:rsidR="00015358" w:rsidRPr="006208F9" w:rsidRDefault="00015358" w:rsidP="00136EBD">
      <w:pPr>
        <w:rPr>
          <w:rFonts w:ascii="Arial Rounded MT Bold" w:hAnsi="Arial Rounded MT Bold"/>
          <w:color w:val="000000" w:themeColor="text1"/>
          <w:sz w:val="28"/>
          <w:szCs w:val="28"/>
        </w:rPr>
      </w:pPr>
    </w:p>
    <w:p w14:paraId="3913DC0A" w14:textId="686D1034" w:rsidR="0083167E" w:rsidRPr="006208F9" w:rsidRDefault="0083167E"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Stephanie shared that there will be Benefits Navigation Training offered in June and August. BCS</w:t>
      </w:r>
      <w:r w:rsidR="00CF0751" w:rsidRPr="006208F9">
        <w:rPr>
          <w:rFonts w:ascii="Arial Rounded MT Bold" w:hAnsi="Arial Rounded MT Bold"/>
          <w:color w:val="000000" w:themeColor="text1"/>
          <w:sz w:val="28"/>
          <w:szCs w:val="28"/>
        </w:rPr>
        <w:t>-MMC</w:t>
      </w:r>
      <w:r w:rsidRPr="006208F9">
        <w:rPr>
          <w:rFonts w:ascii="Arial Rounded MT Bold" w:hAnsi="Arial Rounded MT Bold"/>
          <w:color w:val="000000" w:themeColor="text1"/>
          <w:sz w:val="28"/>
          <w:szCs w:val="28"/>
        </w:rPr>
        <w:t xml:space="preserve"> will also be offering some webinars.</w:t>
      </w:r>
    </w:p>
    <w:p w14:paraId="5B2C1D55" w14:textId="466E349F" w:rsidR="0083167E" w:rsidRPr="006208F9" w:rsidRDefault="0083167E" w:rsidP="00136EBD">
      <w:pPr>
        <w:rPr>
          <w:rFonts w:ascii="Arial Rounded MT Bold" w:hAnsi="Arial Rounded MT Bold"/>
          <w:color w:val="000000" w:themeColor="text1"/>
          <w:sz w:val="28"/>
          <w:szCs w:val="28"/>
        </w:rPr>
      </w:pPr>
    </w:p>
    <w:p w14:paraId="0CE5A370" w14:textId="5BB6B6C0" w:rsidR="0083167E" w:rsidRPr="006208F9" w:rsidRDefault="0083167E"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Stephanie shared the Federal grant for BCS</w:t>
      </w:r>
      <w:r w:rsidR="00CF0751" w:rsidRPr="006208F9">
        <w:rPr>
          <w:rFonts w:ascii="Arial Rounded MT Bold" w:hAnsi="Arial Rounded MT Bold"/>
          <w:color w:val="000000" w:themeColor="text1"/>
          <w:sz w:val="28"/>
          <w:szCs w:val="28"/>
        </w:rPr>
        <w:t>-MMC</w:t>
      </w:r>
      <w:r w:rsidRPr="006208F9">
        <w:rPr>
          <w:rFonts w:ascii="Arial Rounded MT Bold" w:hAnsi="Arial Rounded MT Bold"/>
          <w:color w:val="000000" w:themeColor="text1"/>
          <w:sz w:val="28"/>
          <w:szCs w:val="28"/>
        </w:rPr>
        <w:t xml:space="preserve"> wil up at the end of June. Maine, New Hampshire and Vermont Community Work Incentive Counselors (CWIC) will be working as a team.</w:t>
      </w:r>
      <w:r w:rsidR="00237616" w:rsidRPr="006208F9">
        <w:rPr>
          <w:rFonts w:ascii="Arial Rounded MT Bold" w:hAnsi="Arial Rounded MT Bold"/>
          <w:color w:val="000000" w:themeColor="text1"/>
          <w:sz w:val="28"/>
          <w:szCs w:val="28"/>
        </w:rPr>
        <w:t xml:space="preserve"> BCS</w:t>
      </w:r>
      <w:r w:rsidR="00242232" w:rsidRPr="006208F9">
        <w:rPr>
          <w:rFonts w:ascii="Arial Rounded MT Bold" w:hAnsi="Arial Rounded MT Bold"/>
          <w:color w:val="000000" w:themeColor="text1"/>
          <w:sz w:val="28"/>
          <w:szCs w:val="28"/>
        </w:rPr>
        <w:t>-MMC</w:t>
      </w:r>
      <w:r w:rsidR="00237616" w:rsidRPr="006208F9">
        <w:rPr>
          <w:rFonts w:ascii="Arial Rounded MT Bold" w:hAnsi="Arial Rounded MT Bold"/>
          <w:color w:val="000000" w:themeColor="text1"/>
          <w:sz w:val="28"/>
          <w:szCs w:val="28"/>
        </w:rPr>
        <w:t xml:space="preserve"> should hear about the grant by the </w:t>
      </w:r>
      <w:r w:rsidR="00242232" w:rsidRPr="006208F9">
        <w:rPr>
          <w:rFonts w:ascii="Arial Rounded MT Bold" w:hAnsi="Arial Rounded MT Bold"/>
          <w:color w:val="000000" w:themeColor="text1"/>
          <w:sz w:val="28"/>
          <w:szCs w:val="28"/>
        </w:rPr>
        <w:t>end</w:t>
      </w:r>
      <w:r w:rsidR="00237616" w:rsidRPr="006208F9">
        <w:rPr>
          <w:rFonts w:ascii="Arial Rounded MT Bold" w:hAnsi="Arial Rounded MT Bold"/>
          <w:color w:val="000000" w:themeColor="text1"/>
          <w:sz w:val="28"/>
          <w:szCs w:val="28"/>
        </w:rPr>
        <w:t xml:space="preserve"> of June.</w:t>
      </w:r>
    </w:p>
    <w:p w14:paraId="0E495063" w14:textId="2D9D92D9" w:rsidR="00321EAE" w:rsidRPr="006208F9" w:rsidRDefault="00321EAE" w:rsidP="00136EBD">
      <w:pPr>
        <w:rPr>
          <w:rFonts w:ascii="Arial Rounded MT Bold" w:hAnsi="Arial Rounded MT Bold"/>
          <w:color w:val="000000" w:themeColor="text1"/>
          <w:sz w:val="28"/>
          <w:szCs w:val="28"/>
        </w:rPr>
      </w:pPr>
    </w:p>
    <w:p w14:paraId="296FC5D5" w14:textId="77777777" w:rsidR="00C16AA9" w:rsidRPr="006208F9" w:rsidRDefault="00C16AA9" w:rsidP="00C16AA9">
      <w:pPr>
        <w:rPr>
          <w:rFonts w:ascii="Arial Rounded MT Bold" w:hAnsi="Arial Rounded MT Bold" w:cs="Arial"/>
          <w:sz w:val="28"/>
          <w:szCs w:val="28"/>
        </w:rPr>
      </w:pPr>
      <w:r w:rsidRPr="006208F9">
        <w:rPr>
          <w:rFonts w:ascii="Arial Rounded MT Bold" w:hAnsi="Arial Rounded MT Bold" w:cs="Arial"/>
          <w:sz w:val="28"/>
          <w:szCs w:val="28"/>
        </w:rPr>
        <w:t>DBVI SUMMER PROGRAMS 2021</w:t>
      </w:r>
    </w:p>
    <w:p w14:paraId="40053BC5" w14:textId="77777777" w:rsidR="00C16AA9" w:rsidRPr="006208F9" w:rsidRDefault="00C16AA9" w:rsidP="00C16AA9">
      <w:pPr>
        <w:rPr>
          <w:rFonts w:ascii="Arial Rounded MT Bold" w:hAnsi="Arial Rounded MT Bold" w:cs="Arial"/>
          <w:sz w:val="28"/>
          <w:szCs w:val="28"/>
        </w:rPr>
      </w:pPr>
    </w:p>
    <w:p w14:paraId="23D2C1AB" w14:textId="77777777" w:rsidR="00C16AA9" w:rsidRPr="006208F9" w:rsidRDefault="00C16AA9" w:rsidP="00C16AA9">
      <w:pPr>
        <w:rPr>
          <w:rFonts w:ascii="Arial Rounded MT Bold" w:hAnsi="Arial Rounded MT Bold" w:cs="Arial"/>
          <w:sz w:val="28"/>
          <w:szCs w:val="28"/>
        </w:rPr>
      </w:pPr>
      <w:r w:rsidRPr="006208F9">
        <w:rPr>
          <w:rFonts w:ascii="Arial Rounded MT Bold" w:hAnsi="Arial Rounded MT Bold" w:cs="Arial"/>
          <w:sz w:val="28"/>
          <w:szCs w:val="28"/>
        </w:rPr>
        <w:t>* Life Camp –a program for five high school students. The focus is on job exploration and will include tours of different job sites. Focus on skill building activities that increase confidence and independence in all areas of their lives.</w:t>
      </w:r>
    </w:p>
    <w:p w14:paraId="675C9370" w14:textId="77777777" w:rsidR="00C16AA9" w:rsidRPr="006208F9" w:rsidRDefault="00C16AA9" w:rsidP="00C16AA9">
      <w:pPr>
        <w:rPr>
          <w:rFonts w:ascii="Arial Rounded MT Bold" w:hAnsi="Arial Rounded MT Bold" w:cs="Arial"/>
          <w:sz w:val="28"/>
          <w:szCs w:val="28"/>
        </w:rPr>
      </w:pPr>
    </w:p>
    <w:p w14:paraId="6591131E" w14:textId="77777777" w:rsidR="00C16AA9" w:rsidRPr="006208F9" w:rsidRDefault="00C16AA9" w:rsidP="00C16AA9">
      <w:pPr>
        <w:rPr>
          <w:rFonts w:ascii="Arial Rounded MT Bold" w:hAnsi="Arial Rounded MT Bold" w:cs="Arial"/>
          <w:sz w:val="28"/>
          <w:szCs w:val="28"/>
        </w:rPr>
      </w:pPr>
      <w:r w:rsidRPr="006208F9">
        <w:rPr>
          <w:rFonts w:ascii="Arial Rounded MT Bold" w:hAnsi="Arial Rounded MT Bold" w:cs="Arial"/>
          <w:sz w:val="28"/>
          <w:szCs w:val="28"/>
        </w:rPr>
        <w:t>* College Prep – This year the program will be three weeks in length, from July 6, 2021 — July 23,</w:t>
      </w:r>
      <w:r w:rsidRPr="006208F9">
        <w:rPr>
          <w:rFonts w:ascii="Arial Rounded MT Bold" w:hAnsi="Arial Rounded MT Bold" w:cs="Arial"/>
          <w:sz w:val="28"/>
          <w:szCs w:val="28"/>
          <w:vertAlign w:val="superscript"/>
        </w:rPr>
        <w:t xml:space="preserve"> </w:t>
      </w:r>
      <w:r w:rsidRPr="006208F9">
        <w:rPr>
          <w:rFonts w:ascii="Arial Rounded MT Bold" w:hAnsi="Arial Rounded MT Bold" w:cs="Arial"/>
          <w:sz w:val="28"/>
          <w:szCs w:val="28"/>
        </w:rPr>
        <w:t>2021.  Utilizing a ‘pod,’ our core group of students who are all blind or visually impaired will live in housing on or near the University of Maine campus. A full-time resident director (RD) will be on site and resident assistants (RA’s) who are also blind or visually impaired will be available as mentors.</w:t>
      </w:r>
    </w:p>
    <w:p w14:paraId="0997412A" w14:textId="77777777" w:rsidR="00C16AA9" w:rsidRPr="006208F9" w:rsidRDefault="00C16AA9" w:rsidP="00C16AA9">
      <w:pPr>
        <w:rPr>
          <w:rFonts w:ascii="Arial Rounded MT Bold" w:hAnsi="Arial Rounded MT Bold" w:cs="Arial"/>
          <w:sz w:val="28"/>
          <w:szCs w:val="28"/>
        </w:rPr>
      </w:pPr>
    </w:p>
    <w:p w14:paraId="0AABA4E1" w14:textId="77777777" w:rsidR="00C16AA9" w:rsidRPr="006208F9" w:rsidRDefault="00C16AA9" w:rsidP="00C16AA9">
      <w:pPr>
        <w:rPr>
          <w:rFonts w:ascii="Arial Rounded MT Bold" w:hAnsi="Arial Rounded MT Bold" w:cs="Arial"/>
          <w:sz w:val="28"/>
          <w:szCs w:val="28"/>
        </w:rPr>
      </w:pPr>
      <w:r w:rsidRPr="006208F9">
        <w:rPr>
          <w:rFonts w:ascii="Arial Rounded MT Bold" w:hAnsi="Arial Rounded MT Bold" w:cs="Arial"/>
          <w:sz w:val="28"/>
          <w:szCs w:val="28"/>
        </w:rPr>
        <w:t xml:space="preserve">Students will be able to select from two different courses to take for credit or audit, utilizing the UMaine Aspirations program for current high school students.  Staff will be working with you in areas that will </w:t>
      </w:r>
      <w:r w:rsidRPr="006208F9">
        <w:rPr>
          <w:rFonts w:ascii="Arial Rounded MT Bold" w:hAnsi="Arial Rounded MT Bold" w:cs="Arial"/>
          <w:sz w:val="28"/>
          <w:szCs w:val="28"/>
        </w:rPr>
        <w:lastRenderedPageBreak/>
        <w:t xml:space="preserve">help you both experience college life and assist you in mapping out your college goals and plans more clearly and comprehensively. This program’s primary focus will be to work with students to learn and practice blindness rehabilitation skills necessary to be successful in a college setting including orientation and mobility, assistive technology, accessing academic and community resources, and career exploration. Most importantly, students will be sharing this experience with other students who are also visually impaired. </w:t>
      </w:r>
    </w:p>
    <w:p w14:paraId="75E0FD30" w14:textId="77777777" w:rsidR="00C16AA9" w:rsidRPr="006208F9" w:rsidRDefault="00C16AA9" w:rsidP="00C16AA9">
      <w:pPr>
        <w:rPr>
          <w:rFonts w:ascii="Arial Rounded MT Bold" w:hAnsi="Arial Rounded MT Bold" w:cs="Arial"/>
          <w:sz w:val="28"/>
          <w:szCs w:val="28"/>
        </w:rPr>
      </w:pPr>
    </w:p>
    <w:p w14:paraId="535E1625" w14:textId="77777777" w:rsidR="00C16AA9" w:rsidRPr="006208F9" w:rsidRDefault="00C16AA9" w:rsidP="00C16AA9">
      <w:pPr>
        <w:rPr>
          <w:rFonts w:ascii="Arial Rounded MT Bold" w:hAnsi="Arial Rounded MT Bold" w:cs="Arial"/>
          <w:sz w:val="28"/>
          <w:szCs w:val="28"/>
        </w:rPr>
      </w:pPr>
      <w:r w:rsidRPr="006208F9">
        <w:rPr>
          <w:rFonts w:ascii="Arial Rounded MT Bold" w:hAnsi="Arial Rounded MT Bold" w:cs="Arial"/>
          <w:sz w:val="28"/>
          <w:szCs w:val="28"/>
        </w:rPr>
        <w:t>* No Barriers – 3 day experiential training for students who are blind and visually impaired.  Led by ASPIRE, a non-profit organization in Michigan, which will provide an educational experience empowering students to overcome barriers and ultimately share that light with others.  Sessions include group discussions, physical challenge activities to build trust and confidence and skills that build independence.</w:t>
      </w:r>
    </w:p>
    <w:p w14:paraId="1761FF55" w14:textId="258D0C63" w:rsidR="00B21542" w:rsidRPr="006208F9" w:rsidRDefault="00B21542" w:rsidP="00136EBD">
      <w:pPr>
        <w:rPr>
          <w:rFonts w:ascii="Arial Rounded MT Bold" w:hAnsi="Arial Rounded MT Bold"/>
          <w:color w:val="000000" w:themeColor="text1"/>
          <w:sz w:val="28"/>
          <w:szCs w:val="28"/>
        </w:rPr>
      </w:pPr>
    </w:p>
    <w:p w14:paraId="54F165E5" w14:textId="77777777" w:rsidR="00D01CCF" w:rsidRPr="006208F9" w:rsidRDefault="00D01CCF" w:rsidP="00D01CCF">
      <w:pPr>
        <w:rPr>
          <w:rFonts w:ascii="Arial Rounded MT Bold" w:hAnsi="Arial Rounded MT Bold"/>
          <w:color w:val="000000"/>
          <w:sz w:val="28"/>
          <w:szCs w:val="28"/>
        </w:rPr>
      </w:pPr>
      <w:r w:rsidRPr="006208F9">
        <w:rPr>
          <w:rFonts w:ascii="Arial Rounded MT Bold" w:hAnsi="Arial Rounded MT Bold"/>
          <w:color w:val="000000"/>
          <w:sz w:val="28"/>
          <w:szCs w:val="28"/>
        </w:rPr>
        <w:t>Sam shared that DVR has completed two “Employer Spotlights” where Apprenticeships are highlighted. Employers share hiring practices, various jobs, soft skills and growth opportunities in the company.  </w:t>
      </w:r>
    </w:p>
    <w:p w14:paraId="4BDEF61B" w14:textId="77777777" w:rsidR="00D01CCF" w:rsidRPr="006208F9" w:rsidRDefault="00D01CCF" w:rsidP="00D01CCF">
      <w:pPr>
        <w:rPr>
          <w:rFonts w:ascii="Arial Rounded MT Bold" w:hAnsi="Arial Rounded MT Bold"/>
          <w:color w:val="000000"/>
          <w:sz w:val="28"/>
          <w:szCs w:val="28"/>
        </w:rPr>
      </w:pPr>
    </w:p>
    <w:p w14:paraId="43944393" w14:textId="77777777" w:rsidR="00D01CCF" w:rsidRPr="006208F9" w:rsidRDefault="00D01CCF" w:rsidP="00D01CCF">
      <w:pPr>
        <w:rPr>
          <w:rFonts w:ascii="Arial Rounded MT Bold" w:hAnsi="Arial Rounded MT Bold"/>
          <w:color w:val="000000"/>
          <w:sz w:val="28"/>
          <w:szCs w:val="28"/>
        </w:rPr>
      </w:pPr>
      <w:r w:rsidRPr="006208F9">
        <w:rPr>
          <w:rFonts w:ascii="Arial Rounded MT Bold" w:hAnsi="Arial Rounded MT Bold"/>
          <w:color w:val="000000"/>
          <w:sz w:val="28"/>
          <w:szCs w:val="28"/>
        </w:rPr>
        <w:t>DVR is also offering the Step Up program which is a college prep program for individuals on the autism spectrum. Summer employment is a large focus right now which includes paid work experiences, job tours, informational interviews. There have been several webinars over the last couple of months for VR Transition clients to hear about Gaming, Fashion Designing and Agriculture.</w:t>
      </w:r>
    </w:p>
    <w:p w14:paraId="29F1291C" w14:textId="77777777" w:rsidR="00D01CCF" w:rsidRPr="006208F9" w:rsidRDefault="00D01CCF" w:rsidP="00D01CCF">
      <w:pPr>
        <w:rPr>
          <w:rFonts w:ascii="Arial Rounded MT Bold" w:hAnsi="Arial Rounded MT Bold"/>
          <w:color w:val="000000"/>
          <w:sz w:val="28"/>
          <w:szCs w:val="28"/>
        </w:rPr>
      </w:pPr>
    </w:p>
    <w:p w14:paraId="23C2CE52" w14:textId="77777777" w:rsidR="00D01CCF" w:rsidRPr="006208F9" w:rsidRDefault="00D01CCF" w:rsidP="00D01CCF">
      <w:pPr>
        <w:rPr>
          <w:rFonts w:ascii="Arial Rounded MT Bold" w:hAnsi="Arial Rounded MT Bold"/>
          <w:color w:val="000000"/>
          <w:sz w:val="28"/>
          <w:szCs w:val="28"/>
        </w:rPr>
      </w:pPr>
      <w:r w:rsidRPr="006208F9">
        <w:rPr>
          <w:rFonts w:ascii="Arial Rounded MT Bold" w:hAnsi="Arial Rounded MT Bold"/>
          <w:color w:val="000000"/>
          <w:sz w:val="28"/>
          <w:szCs w:val="28"/>
        </w:rPr>
        <w:t xml:space="preserve">Sam reports there are several RCII vacancies. All job postings are on Maine.gov, please share. </w:t>
      </w:r>
    </w:p>
    <w:p w14:paraId="71D38531" w14:textId="5AA9AA5A" w:rsidR="008C3A09" w:rsidRPr="006208F9" w:rsidRDefault="008C3A09" w:rsidP="00136EBD">
      <w:pPr>
        <w:rPr>
          <w:rFonts w:ascii="Arial Rounded MT Bold" w:hAnsi="Arial Rounded MT Bold"/>
          <w:color w:val="000000" w:themeColor="text1"/>
          <w:sz w:val="28"/>
          <w:szCs w:val="28"/>
        </w:rPr>
      </w:pPr>
    </w:p>
    <w:p w14:paraId="39F91AC8" w14:textId="5B5216CD" w:rsidR="008C3A09" w:rsidRPr="006208F9" w:rsidRDefault="008C3A09"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Julie shared that Alpha One has submitted a proposal to the Administration on Community Living (ACL) for a grant so they can use some Coronavirus Aid, Relief, and Economic Security (CARES) Act funds to educate the public on getting the COVID vaccination.</w:t>
      </w:r>
    </w:p>
    <w:p w14:paraId="7741946E" w14:textId="29E837A0" w:rsidR="000D24F7" w:rsidRPr="006208F9" w:rsidRDefault="000D24F7" w:rsidP="00136EBD">
      <w:pPr>
        <w:rPr>
          <w:rFonts w:ascii="Arial Rounded MT Bold" w:hAnsi="Arial Rounded MT Bold"/>
          <w:color w:val="000000" w:themeColor="text1"/>
          <w:sz w:val="28"/>
          <w:szCs w:val="28"/>
        </w:rPr>
      </w:pPr>
    </w:p>
    <w:p w14:paraId="4CAAABBF" w14:textId="1E595EED" w:rsidR="000D24F7" w:rsidRPr="006208F9" w:rsidRDefault="000D24F7"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Alpha One hired two new Independent Living Specialists.</w:t>
      </w:r>
    </w:p>
    <w:p w14:paraId="659B6477" w14:textId="5C807BD7" w:rsidR="000D24F7" w:rsidRPr="006208F9" w:rsidRDefault="000D24F7" w:rsidP="00136EBD">
      <w:pPr>
        <w:rPr>
          <w:rFonts w:ascii="Arial Rounded MT Bold" w:hAnsi="Arial Rounded MT Bold"/>
          <w:color w:val="000000" w:themeColor="text1"/>
          <w:sz w:val="28"/>
          <w:szCs w:val="28"/>
        </w:rPr>
      </w:pPr>
    </w:p>
    <w:p w14:paraId="3A5A0F97" w14:textId="0984E12A" w:rsidR="003F3BF1" w:rsidRPr="006208F9" w:rsidRDefault="003F3BF1" w:rsidP="003F3BF1">
      <w:pPr>
        <w:pStyle w:val="PlainText"/>
        <w:rPr>
          <w:rFonts w:ascii="Arial Rounded MT Bold" w:hAnsi="Arial Rounded MT Bold"/>
          <w:sz w:val="28"/>
          <w:szCs w:val="28"/>
        </w:rPr>
      </w:pPr>
      <w:r w:rsidRPr="006208F9">
        <w:rPr>
          <w:rFonts w:ascii="Arial Rounded MT Bold" w:hAnsi="Arial Rounded MT Bold"/>
          <w:sz w:val="28"/>
          <w:szCs w:val="28"/>
        </w:rPr>
        <w:lastRenderedPageBreak/>
        <w:t>The WVR program converses with Janet May and discusses how the WVR program can refer clients to the Step-up program.  We are also discussing the needs of the Native transition youth and possibly designing something for Native youth.</w:t>
      </w:r>
    </w:p>
    <w:p w14:paraId="49BEC9E5" w14:textId="77777777" w:rsidR="003B4B14" w:rsidRPr="006208F9" w:rsidRDefault="003B4B14" w:rsidP="003F3BF1">
      <w:pPr>
        <w:pStyle w:val="PlainText"/>
        <w:rPr>
          <w:rFonts w:ascii="Arial Rounded MT Bold" w:hAnsi="Arial Rounded MT Bold"/>
          <w:sz w:val="28"/>
          <w:szCs w:val="28"/>
        </w:rPr>
      </w:pPr>
    </w:p>
    <w:p w14:paraId="2C14DAF7" w14:textId="37543487" w:rsidR="003F3BF1" w:rsidRPr="006208F9" w:rsidRDefault="003F3BF1" w:rsidP="003F3BF1">
      <w:pPr>
        <w:pStyle w:val="PlainText"/>
        <w:rPr>
          <w:rFonts w:ascii="Arial Rounded MT Bold" w:hAnsi="Arial Rounded MT Bold"/>
          <w:sz w:val="28"/>
          <w:szCs w:val="28"/>
        </w:rPr>
      </w:pPr>
      <w:r w:rsidRPr="006208F9">
        <w:rPr>
          <w:rFonts w:ascii="Arial Rounded MT Bold" w:hAnsi="Arial Rounded MT Bold"/>
          <w:sz w:val="28"/>
          <w:szCs w:val="28"/>
        </w:rPr>
        <w:t>WVR is scheduled to outreach to all of the tribal communities and attend all health fairs.</w:t>
      </w:r>
    </w:p>
    <w:p w14:paraId="346FECD2" w14:textId="77777777" w:rsidR="003B4B14" w:rsidRPr="006208F9" w:rsidRDefault="003B4B14" w:rsidP="003F3BF1">
      <w:pPr>
        <w:pStyle w:val="PlainText"/>
        <w:rPr>
          <w:rFonts w:ascii="Arial Rounded MT Bold" w:hAnsi="Arial Rounded MT Bold"/>
          <w:sz w:val="28"/>
          <w:szCs w:val="28"/>
        </w:rPr>
      </w:pPr>
    </w:p>
    <w:p w14:paraId="3720F7AB" w14:textId="271A223E" w:rsidR="003F3BF1" w:rsidRPr="006208F9" w:rsidRDefault="003F3BF1" w:rsidP="003F3BF1">
      <w:pPr>
        <w:pStyle w:val="PlainText"/>
        <w:rPr>
          <w:rFonts w:ascii="Arial Rounded MT Bold" w:hAnsi="Arial Rounded MT Bold"/>
          <w:sz w:val="28"/>
          <w:szCs w:val="28"/>
        </w:rPr>
      </w:pPr>
      <w:r w:rsidRPr="006208F9">
        <w:rPr>
          <w:rFonts w:ascii="Arial Rounded MT Bold" w:hAnsi="Arial Rounded MT Bold"/>
          <w:sz w:val="28"/>
          <w:szCs w:val="28"/>
        </w:rPr>
        <w:t>WVR is slowly going back to face-to-face meetings, although still doing virtual meetings if necessary.</w:t>
      </w:r>
    </w:p>
    <w:p w14:paraId="30A06736" w14:textId="77777777" w:rsidR="00140EF9" w:rsidRPr="006208F9" w:rsidRDefault="00140EF9" w:rsidP="003F3BF1">
      <w:pPr>
        <w:pStyle w:val="PlainText"/>
        <w:rPr>
          <w:rFonts w:ascii="Arial Rounded MT Bold" w:hAnsi="Arial Rounded MT Bold"/>
          <w:sz w:val="28"/>
          <w:szCs w:val="28"/>
        </w:rPr>
      </w:pPr>
    </w:p>
    <w:p w14:paraId="06CA2EF8" w14:textId="77777777" w:rsidR="003F3BF1" w:rsidRPr="006208F9" w:rsidRDefault="003F3BF1" w:rsidP="003F3BF1">
      <w:pPr>
        <w:pStyle w:val="PlainText"/>
        <w:rPr>
          <w:rFonts w:ascii="Arial Rounded MT Bold" w:hAnsi="Arial Rounded MT Bold"/>
          <w:sz w:val="28"/>
          <w:szCs w:val="28"/>
        </w:rPr>
      </w:pPr>
      <w:r w:rsidRPr="006208F9">
        <w:rPr>
          <w:rFonts w:ascii="Arial Rounded MT Bold" w:hAnsi="Arial Rounded MT Bold"/>
          <w:sz w:val="28"/>
          <w:szCs w:val="28"/>
        </w:rPr>
        <w:t>WVR is collaborating with another tribal program to provide diversity training and other necessary pieces of training to help our community and collaborating agencies.</w:t>
      </w:r>
    </w:p>
    <w:p w14:paraId="15789D63" w14:textId="77777777" w:rsidR="003F3BF1" w:rsidRPr="006208F9" w:rsidRDefault="003F3BF1" w:rsidP="003F3BF1">
      <w:pPr>
        <w:pStyle w:val="PlainText"/>
        <w:rPr>
          <w:rFonts w:ascii="Arial Rounded MT Bold" w:hAnsi="Arial Rounded MT Bold"/>
          <w:sz w:val="28"/>
          <w:szCs w:val="28"/>
        </w:rPr>
      </w:pPr>
    </w:p>
    <w:p w14:paraId="1F132DA6" w14:textId="3DCAF267" w:rsidR="00E13B42" w:rsidRPr="006208F9" w:rsidRDefault="00E13B42" w:rsidP="00136EBD">
      <w:pPr>
        <w:rPr>
          <w:rFonts w:ascii="Arial Rounded MT Bold" w:hAnsi="Arial Rounded MT Bold"/>
          <w:color w:val="000000" w:themeColor="text1"/>
          <w:sz w:val="28"/>
          <w:szCs w:val="28"/>
        </w:rPr>
      </w:pPr>
    </w:p>
    <w:p w14:paraId="2DC21CA1" w14:textId="68544710" w:rsidR="00E13B42" w:rsidRPr="006208F9" w:rsidRDefault="00E13B42"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The next meeting is June 23 from 10:00 – 12:00.</w:t>
      </w:r>
    </w:p>
    <w:p w14:paraId="043720C2" w14:textId="51F07430" w:rsidR="00E13B42" w:rsidRPr="006208F9" w:rsidRDefault="00E13B42" w:rsidP="00136EBD">
      <w:pPr>
        <w:rPr>
          <w:rFonts w:ascii="Arial Rounded MT Bold" w:hAnsi="Arial Rounded MT Bold"/>
          <w:color w:val="000000" w:themeColor="text1"/>
          <w:sz w:val="28"/>
          <w:szCs w:val="28"/>
        </w:rPr>
      </w:pPr>
    </w:p>
    <w:p w14:paraId="10A63ABE" w14:textId="3A44E239" w:rsidR="00E13B42" w:rsidRPr="006208F9" w:rsidRDefault="00E13B42" w:rsidP="00136EBD">
      <w:pPr>
        <w:rPr>
          <w:rFonts w:ascii="Arial Rounded MT Bold" w:hAnsi="Arial Rounded MT Bold"/>
          <w:color w:val="000000" w:themeColor="text1"/>
          <w:sz w:val="28"/>
          <w:szCs w:val="28"/>
        </w:rPr>
      </w:pPr>
      <w:r w:rsidRPr="006208F9">
        <w:rPr>
          <w:rFonts w:ascii="Arial Rounded MT Bold" w:hAnsi="Arial Rounded MT Bold"/>
          <w:color w:val="000000" w:themeColor="text1"/>
          <w:sz w:val="28"/>
          <w:szCs w:val="28"/>
        </w:rPr>
        <w:t>Meeting adjourned at 11:58a</w:t>
      </w:r>
      <w:r w:rsidR="006B7E79" w:rsidRPr="006208F9">
        <w:rPr>
          <w:rFonts w:ascii="Arial Rounded MT Bold" w:hAnsi="Arial Rounded MT Bold"/>
          <w:color w:val="000000" w:themeColor="text1"/>
          <w:sz w:val="28"/>
          <w:szCs w:val="28"/>
        </w:rPr>
        <w:t>.</w:t>
      </w:r>
      <w:r w:rsidRPr="006208F9">
        <w:rPr>
          <w:rFonts w:ascii="Arial Rounded MT Bold" w:hAnsi="Arial Rounded MT Bold"/>
          <w:color w:val="000000" w:themeColor="text1"/>
          <w:sz w:val="28"/>
          <w:szCs w:val="28"/>
        </w:rPr>
        <w:t>m.</w:t>
      </w:r>
    </w:p>
    <w:p w14:paraId="7D5C4D81" w14:textId="5916393C" w:rsidR="006C1B5E" w:rsidRPr="006208F9" w:rsidRDefault="006C1B5E" w:rsidP="00136EBD">
      <w:pPr>
        <w:rPr>
          <w:rFonts w:ascii="Arial Rounded MT Bold" w:hAnsi="Arial Rounded MT Bold"/>
          <w:sz w:val="28"/>
          <w:szCs w:val="28"/>
        </w:rPr>
      </w:pPr>
    </w:p>
    <w:p w14:paraId="449E97E0" w14:textId="77777777" w:rsidR="006C1B5E" w:rsidRPr="006208F9" w:rsidRDefault="006C1B5E" w:rsidP="00136EBD">
      <w:pPr>
        <w:rPr>
          <w:rFonts w:ascii="Arial Rounded MT Bold" w:hAnsi="Arial Rounded MT Bold"/>
          <w:sz w:val="28"/>
          <w:szCs w:val="28"/>
        </w:rPr>
      </w:pPr>
    </w:p>
    <w:p w14:paraId="7E913C7B" w14:textId="24CA2502" w:rsidR="00136EBD" w:rsidRPr="006208F9" w:rsidRDefault="00136EBD" w:rsidP="00136EBD">
      <w:pPr>
        <w:rPr>
          <w:rFonts w:ascii="Arial Rounded MT Bold" w:hAnsi="Arial Rounded MT Bold"/>
          <w:sz w:val="28"/>
          <w:szCs w:val="28"/>
        </w:rPr>
      </w:pPr>
    </w:p>
    <w:p w14:paraId="79FA8DF9" w14:textId="77777777" w:rsidR="00136EBD" w:rsidRPr="006208F9" w:rsidRDefault="00136EBD" w:rsidP="00136EBD">
      <w:pPr>
        <w:rPr>
          <w:rFonts w:ascii="Arial Rounded MT Bold" w:hAnsi="Arial Rounded MT Bold"/>
          <w:sz w:val="28"/>
          <w:szCs w:val="28"/>
        </w:rPr>
      </w:pPr>
    </w:p>
    <w:p w14:paraId="0EA6D09B" w14:textId="309D7F36" w:rsidR="006B3BD5" w:rsidRPr="006208F9" w:rsidRDefault="006B3BD5" w:rsidP="006B3BD5">
      <w:pPr>
        <w:jc w:val="center"/>
        <w:rPr>
          <w:rFonts w:ascii="Arial Rounded MT Bold" w:hAnsi="Arial Rounded MT Bold"/>
          <w:sz w:val="28"/>
          <w:szCs w:val="28"/>
        </w:rPr>
      </w:pPr>
    </w:p>
    <w:p w14:paraId="2525F73C" w14:textId="77777777" w:rsidR="006B3BD5" w:rsidRPr="006208F9" w:rsidRDefault="006B3BD5" w:rsidP="006B3BD5">
      <w:pPr>
        <w:rPr>
          <w:rFonts w:ascii="Arial Rounded MT Bold" w:hAnsi="Arial Rounded MT Bold"/>
          <w:sz w:val="28"/>
          <w:szCs w:val="28"/>
        </w:rPr>
      </w:pPr>
    </w:p>
    <w:sectPr w:rsidR="006B3BD5" w:rsidRPr="00620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D5"/>
    <w:rsid w:val="00015358"/>
    <w:rsid w:val="000465EA"/>
    <w:rsid w:val="000D24F7"/>
    <w:rsid w:val="000D52E3"/>
    <w:rsid w:val="000E680B"/>
    <w:rsid w:val="00124A37"/>
    <w:rsid w:val="00136EBD"/>
    <w:rsid w:val="001403AE"/>
    <w:rsid w:val="00140EF9"/>
    <w:rsid w:val="001451D6"/>
    <w:rsid w:val="00204D37"/>
    <w:rsid w:val="002179BA"/>
    <w:rsid w:val="00237616"/>
    <w:rsid w:val="00242232"/>
    <w:rsid w:val="002431A8"/>
    <w:rsid w:val="00321EAE"/>
    <w:rsid w:val="00335D69"/>
    <w:rsid w:val="003819B4"/>
    <w:rsid w:val="003B4B14"/>
    <w:rsid w:val="003F3BF1"/>
    <w:rsid w:val="00507648"/>
    <w:rsid w:val="0054150C"/>
    <w:rsid w:val="006208F9"/>
    <w:rsid w:val="00645252"/>
    <w:rsid w:val="0066407F"/>
    <w:rsid w:val="006A4001"/>
    <w:rsid w:val="006B3BD5"/>
    <w:rsid w:val="006B7E79"/>
    <w:rsid w:val="006C1699"/>
    <w:rsid w:val="006C1B5E"/>
    <w:rsid w:val="006D3D74"/>
    <w:rsid w:val="006E0F9B"/>
    <w:rsid w:val="006E5460"/>
    <w:rsid w:val="00746F2C"/>
    <w:rsid w:val="00794C34"/>
    <w:rsid w:val="007A631B"/>
    <w:rsid w:val="00804432"/>
    <w:rsid w:val="00811C47"/>
    <w:rsid w:val="0083167E"/>
    <w:rsid w:val="0083569A"/>
    <w:rsid w:val="008C3A09"/>
    <w:rsid w:val="0091011F"/>
    <w:rsid w:val="0092182E"/>
    <w:rsid w:val="009250DA"/>
    <w:rsid w:val="00A5062F"/>
    <w:rsid w:val="00A8232F"/>
    <w:rsid w:val="00A9204E"/>
    <w:rsid w:val="00AD1362"/>
    <w:rsid w:val="00B21542"/>
    <w:rsid w:val="00B63A1D"/>
    <w:rsid w:val="00B92E6D"/>
    <w:rsid w:val="00BA00B3"/>
    <w:rsid w:val="00C16AA9"/>
    <w:rsid w:val="00C974B5"/>
    <w:rsid w:val="00CF0751"/>
    <w:rsid w:val="00CF4657"/>
    <w:rsid w:val="00D01CCF"/>
    <w:rsid w:val="00D40574"/>
    <w:rsid w:val="00D8307B"/>
    <w:rsid w:val="00D91B50"/>
    <w:rsid w:val="00DB67A5"/>
    <w:rsid w:val="00E13B42"/>
    <w:rsid w:val="00E377EF"/>
    <w:rsid w:val="00F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54CC"/>
  <w15:chartTrackingRefBased/>
  <w15:docId w15:val="{ABF28123-6F61-4F2A-8222-F42EAA2B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1913">
      <w:bodyDiv w:val="1"/>
      <w:marLeft w:val="0"/>
      <w:marRight w:val="0"/>
      <w:marTop w:val="0"/>
      <w:marBottom w:val="0"/>
      <w:divBdr>
        <w:top w:val="none" w:sz="0" w:space="0" w:color="auto"/>
        <w:left w:val="none" w:sz="0" w:space="0" w:color="auto"/>
        <w:bottom w:val="none" w:sz="0" w:space="0" w:color="auto"/>
        <w:right w:val="none" w:sz="0" w:space="0" w:color="auto"/>
      </w:divBdr>
    </w:div>
    <w:div w:id="564998293">
      <w:bodyDiv w:val="1"/>
      <w:marLeft w:val="0"/>
      <w:marRight w:val="0"/>
      <w:marTop w:val="0"/>
      <w:marBottom w:val="0"/>
      <w:divBdr>
        <w:top w:val="none" w:sz="0" w:space="0" w:color="auto"/>
        <w:left w:val="none" w:sz="0" w:space="0" w:color="auto"/>
        <w:bottom w:val="none" w:sz="0" w:space="0" w:color="auto"/>
        <w:right w:val="none" w:sz="0" w:space="0" w:color="auto"/>
      </w:divBdr>
    </w:div>
    <w:div w:id="15247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EA4C4879-EB92-4702-A52E-5A41F42CA729%7d\%7b4DF16110-0497-4B72-BD81-85129D626A1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{4DF16110-0497-4B72-BD81-85129D626A15}tf02786999_win32</Template>
  <TotalTime>108</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 Peabody</cp:lastModifiedBy>
  <cp:revision>58</cp:revision>
  <dcterms:created xsi:type="dcterms:W3CDTF">2021-05-26T16:52:00Z</dcterms:created>
  <dcterms:modified xsi:type="dcterms:W3CDTF">2021-06-03T14:33:00Z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