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375E1" w14:textId="77777777" w:rsidR="008C6CCE" w:rsidRDefault="008C6CCE" w:rsidP="008C6CCE">
      <w:pPr>
        <w:autoSpaceDE w:val="0"/>
        <w:autoSpaceDN w:val="0"/>
        <w:adjustRightInd w:val="0"/>
        <w:rPr>
          <w:rFonts w:ascii="HelveticaNeue-Bold" w:hAnsi="HelveticaNeue-Bold" w:cs="HelveticaNeue-Bold"/>
          <w:b/>
          <w:bCs/>
          <w:sz w:val="36"/>
          <w:szCs w:val="36"/>
        </w:rPr>
      </w:pPr>
      <w:bookmarkStart w:id="0" w:name="_GoBack"/>
      <w:bookmarkEnd w:id="0"/>
      <w:r>
        <w:rPr>
          <w:rFonts w:ascii="HelveticaNeue-Bold" w:hAnsi="HelveticaNeue-Bold" w:cs="HelveticaNeue-Bold"/>
          <w:b/>
          <w:bCs/>
          <w:sz w:val="36"/>
          <w:szCs w:val="36"/>
        </w:rPr>
        <w:t>SILC Annual Meeting</w:t>
      </w:r>
    </w:p>
    <w:p w14:paraId="182DFAC1" w14:textId="77777777" w:rsidR="008C6CCE" w:rsidRDefault="008C6CCE" w:rsidP="008C6CCE">
      <w:pPr>
        <w:autoSpaceDE w:val="0"/>
        <w:autoSpaceDN w:val="0"/>
        <w:adjustRightInd w:val="0"/>
        <w:rPr>
          <w:rFonts w:ascii="HelveticaNeue-Bold" w:hAnsi="HelveticaNeue-Bold" w:cs="HelveticaNeue-Bold"/>
          <w:b/>
          <w:bCs/>
          <w:sz w:val="36"/>
          <w:szCs w:val="36"/>
        </w:rPr>
      </w:pPr>
      <w:r>
        <w:rPr>
          <w:rFonts w:ascii="HelveticaNeue-Bold" w:hAnsi="HelveticaNeue-Bold" w:cs="HelveticaNeue-Bold"/>
          <w:b/>
          <w:bCs/>
          <w:sz w:val="36"/>
          <w:szCs w:val="36"/>
        </w:rPr>
        <w:t>September 26, 2018</w:t>
      </w:r>
    </w:p>
    <w:p w14:paraId="36F97290" w14:textId="77777777" w:rsidR="008C6CCE" w:rsidRDefault="008C6CCE" w:rsidP="008C6CCE">
      <w:pPr>
        <w:autoSpaceDE w:val="0"/>
        <w:autoSpaceDN w:val="0"/>
        <w:adjustRightInd w:val="0"/>
        <w:rPr>
          <w:rFonts w:ascii="HelveticaNeue-Bold" w:hAnsi="HelveticaNeue-Bold" w:cs="HelveticaNeue-Bold"/>
          <w:b/>
          <w:bCs/>
          <w:sz w:val="36"/>
          <w:szCs w:val="36"/>
        </w:rPr>
      </w:pPr>
      <w:r>
        <w:rPr>
          <w:rFonts w:ascii="HelveticaNeue-Bold" w:hAnsi="HelveticaNeue-Bold" w:cs="HelveticaNeue-Bold"/>
          <w:b/>
          <w:bCs/>
          <w:sz w:val="36"/>
          <w:szCs w:val="36"/>
        </w:rPr>
        <w:t>9 a.m. – 2 p.m.</w:t>
      </w:r>
    </w:p>
    <w:p w14:paraId="1AACDDD9" w14:textId="77777777" w:rsidR="00EF698B" w:rsidRDefault="00EF698B" w:rsidP="008C6CCE">
      <w:pPr>
        <w:autoSpaceDE w:val="0"/>
        <w:autoSpaceDN w:val="0"/>
        <w:adjustRightInd w:val="0"/>
        <w:rPr>
          <w:rFonts w:ascii="HelveticaNeue-Bold" w:hAnsi="HelveticaNeue-Bold" w:cs="HelveticaNeue-Bold"/>
          <w:b/>
          <w:bCs/>
          <w:sz w:val="36"/>
          <w:szCs w:val="36"/>
        </w:rPr>
      </w:pPr>
    </w:p>
    <w:p w14:paraId="74C79802" w14:textId="77777777" w:rsidR="00EF698B" w:rsidRDefault="00EF698B" w:rsidP="008C6CCE">
      <w:pPr>
        <w:autoSpaceDE w:val="0"/>
        <w:autoSpaceDN w:val="0"/>
        <w:adjustRightInd w:val="0"/>
        <w:rPr>
          <w:rFonts w:ascii="HelveticaNeue-Bold" w:hAnsi="HelveticaNeue-Bold" w:cs="HelveticaNeue-Bold"/>
          <w:b/>
          <w:bCs/>
          <w:sz w:val="36"/>
          <w:szCs w:val="36"/>
        </w:rPr>
      </w:pPr>
      <w:r>
        <w:rPr>
          <w:rFonts w:ascii="HelveticaNeue-Bold" w:hAnsi="HelveticaNeue-Bold" w:cs="HelveticaNeue-Bold"/>
          <w:b/>
          <w:bCs/>
          <w:sz w:val="36"/>
          <w:szCs w:val="36"/>
        </w:rPr>
        <w:t>Attendance:  Cheryl, Stephanie, Diane, Beth, Tom, Jessica (guest), Karen, Sam, Trish, Kathy, Kelly, Darcy (on phone briefly)</w:t>
      </w:r>
    </w:p>
    <w:p w14:paraId="281F7E30" w14:textId="77777777" w:rsidR="008C6CCE" w:rsidRDefault="008C6CCE" w:rsidP="008C6CCE">
      <w:pPr>
        <w:autoSpaceDE w:val="0"/>
        <w:autoSpaceDN w:val="0"/>
        <w:adjustRightInd w:val="0"/>
        <w:rPr>
          <w:rFonts w:ascii="HelveticaNeue-Bold" w:hAnsi="HelveticaNeue-Bold" w:cs="HelveticaNeue-Bold"/>
          <w:b/>
          <w:bCs/>
          <w:sz w:val="36"/>
          <w:szCs w:val="36"/>
        </w:rPr>
      </w:pPr>
    </w:p>
    <w:p w14:paraId="5B38BBD8" w14:textId="77777777" w:rsidR="008C6CCE" w:rsidRDefault="008C6CCE" w:rsidP="008C6CCE">
      <w:pPr>
        <w:autoSpaceDE w:val="0"/>
        <w:autoSpaceDN w:val="0"/>
        <w:adjustRightInd w:val="0"/>
        <w:rPr>
          <w:rFonts w:ascii="HelveticaNeue" w:hAnsi="HelveticaNeue" w:cs="HelveticaNeue"/>
          <w:sz w:val="28"/>
          <w:szCs w:val="28"/>
        </w:rPr>
      </w:pPr>
      <w:r>
        <w:rPr>
          <w:rFonts w:ascii="HelveticaNeue" w:hAnsi="HelveticaNeue" w:cs="HelveticaNeue"/>
          <w:sz w:val="28"/>
          <w:szCs w:val="28"/>
        </w:rPr>
        <w:t>8:45-9:00 Refreshments</w:t>
      </w:r>
    </w:p>
    <w:p w14:paraId="2A8B4774" w14:textId="77777777" w:rsidR="008C6CCE" w:rsidRDefault="008C6CCE" w:rsidP="008C6CCE">
      <w:pPr>
        <w:autoSpaceDE w:val="0"/>
        <w:autoSpaceDN w:val="0"/>
        <w:adjustRightInd w:val="0"/>
        <w:rPr>
          <w:rFonts w:ascii="HelveticaNeue" w:hAnsi="HelveticaNeue" w:cs="HelveticaNeue"/>
          <w:sz w:val="28"/>
          <w:szCs w:val="28"/>
        </w:rPr>
      </w:pPr>
    </w:p>
    <w:p w14:paraId="3C40FBE4" w14:textId="77777777" w:rsidR="008C6CCE" w:rsidRDefault="008C6CCE" w:rsidP="008C6CCE">
      <w:pPr>
        <w:autoSpaceDE w:val="0"/>
        <w:autoSpaceDN w:val="0"/>
        <w:adjustRightInd w:val="0"/>
        <w:rPr>
          <w:rFonts w:ascii="HelveticaNeue" w:hAnsi="HelveticaNeue" w:cs="HelveticaNeue"/>
          <w:sz w:val="28"/>
          <w:szCs w:val="28"/>
        </w:rPr>
      </w:pPr>
      <w:r>
        <w:rPr>
          <w:rFonts w:ascii="HelveticaNeue" w:hAnsi="HelveticaNeue" w:cs="HelveticaNeue"/>
          <w:sz w:val="28"/>
          <w:szCs w:val="28"/>
        </w:rPr>
        <w:t>9:00-9:15 Schedule Future Meetings – the 3</w:t>
      </w:r>
      <w:r w:rsidRPr="008C6CCE">
        <w:rPr>
          <w:rFonts w:ascii="HelveticaNeue" w:hAnsi="HelveticaNeue" w:cs="HelveticaNeue"/>
          <w:sz w:val="28"/>
          <w:szCs w:val="28"/>
          <w:vertAlign w:val="superscript"/>
        </w:rPr>
        <w:t>rd</w:t>
      </w:r>
      <w:r>
        <w:rPr>
          <w:rFonts w:ascii="HelveticaNeue" w:hAnsi="HelveticaNeue" w:cs="HelveticaNeue"/>
          <w:sz w:val="28"/>
          <w:szCs w:val="28"/>
        </w:rPr>
        <w:t xml:space="preserve"> Wednesday of each month; monthly.  BRS using Zoom to connect Portland and other sites.</w:t>
      </w:r>
    </w:p>
    <w:p w14:paraId="240C2FFF" w14:textId="77777777" w:rsidR="008C6CCE" w:rsidRDefault="008C6CCE" w:rsidP="008C6CCE">
      <w:pPr>
        <w:autoSpaceDE w:val="0"/>
        <w:autoSpaceDN w:val="0"/>
        <w:adjustRightInd w:val="0"/>
        <w:rPr>
          <w:rFonts w:ascii="HelveticaNeue" w:hAnsi="HelveticaNeue" w:cs="HelveticaNeue"/>
          <w:sz w:val="28"/>
          <w:szCs w:val="28"/>
        </w:rPr>
      </w:pPr>
    </w:p>
    <w:p w14:paraId="029A1F22" w14:textId="77777777" w:rsidR="008C6CCE" w:rsidRDefault="008C6CCE" w:rsidP="008C6CCE">
      <w:pPr>
        <w:autoSpaceDE w:val="0"/>
        <w:autoSpaceDN w:val="0"/>
        <w:adjustRightInd w:val="0"/>
        <w:rPr>
          <w:rFonts w:ascii="HelveticaNeue" w:hAnsi="HelveticaNeue" w:cs="HelveticaNeue"/>
          <w:sz w:val="28"/>
          <w:szCs w:val="28"/>
        </w:rPr>
      </w:pPr>
      <w:r>
        <w:rPr>
          <w:rFonts w:ascii="HelveticaNeue" w:hAnsi="HelveticaNeue" w:cs="HelveticaNeue"/>
          <w:sz w:val="28"/>
          <w:szCs w:val="28"/>
        </w:rPr>
        <w:t>9:15-9:45 Nominations and Elections</w:t>
      </w:r>
      <w:r w:rsidR="0005563F">
        <w:rPr>
          <w:rFonts w:ascii="HelveticaNeue" w:hAnsi="HelveticaNeue" w:cs="HelveticaNeue"/>
          <w:sz w:val="28"/>
          <w:szCs w:val="28"/>
        </w:rPr>
        <w:t xml:space="preserve"> – Kathy D. – Treasurer; </w:t>
      </w:r>
      <w:r w:rsidR="00D1796F">
        <w:rPr>
          <w:rFonts w:ascii="HelveticaNeue" w:hAnsi="HelveticaNeue" w:cs="HelveticaNeue"/>
          <w:sz w:val="28"/>
          <w:szCs w:val="28"/>
        </w:rPr>
        <w:t xml:space="preserve">Cheryl P. – Chair; Darcy – Vice </w:t>
      </w:r>
      <w:r w:rsidR="00327C2D">
        <w:rPr>
          <w:rFonts w:ascii="HelveticaNeue" w:hAnsi="HelveticaNeue" w:cs="HelveticaNeue"/>
          <w:sz w:val="28"/>
          <w:szCs w:val="28"/>
        </w:rPr>
        <w:t>Chair; Trish – member at large.</w:t>
      </w:r>
      <w:r w:rsidR="00AE16BE">
        <w:rPr>
          <w:rFonts w:ascii="HelveticaNeue" w:hAnsi="HelveticaNeue" w:cs="HelveticaNeue"/>
          <w:sz w:val="28"/>
          <w:szCs w:val="28"/>
        </w:rPr>
        <w:t xml:space="preserve">  All nominees accepted </w:t>
      </w:r>
      <w:r w:rsidR="00620F9A">
        <w:rPr>
          <w:rFonts w:ascii="HelveticaNeue" w:hAnsi="HelveticaNeue" w:cs="HelveticaNeue"/>
          <w:sz w:val="28"/>
          <w:szCs w:val="28"/>
        </w:rPr>
        <w:t>nominations.</w:t>
      </w:r>
    </w:p>
    <w:p w14:paraId="6DA9187E" w14:textId="77777777" w:rsidR="008C6CCE" w:rsidRDefault="008C6CCE" w:rsidP="008C6CCE">
      <w:pPr>
        <w:autoSpaceDE w:val="0"/>
        <w:autoSpaceDN w:val="0"/>
        <w:adjustRightInd w:val="0"/>
        <w:rPr>
          <w:rFonts w:ascii="HelveticaNeue" w:hAnsi="HelveticaNeue" w:cs="HelveticaNeue"/>
          <w:sz w:val="28"/>
          <w:szCs w:val="28"/>
        </w:rPr>
      </w:pPr>
    </w:p>
    <w:p w14:paraId="0B1D7C03" w14:textId="77777777" w:rsidR="008C6CCE" w:rsidRDefault="008C6CCE" w:rsidP="008C6CCE">
      <w:pPr>
        <w:autoSpaceDE w:val="0"/>
        <w:autoSpaceDN w:val="0"/>
        <w:adjustRightInd w:val="0"/>
        <w:rPr>
          <w:rFonts w:ascii="HelveticaNeue" w:hAnsi="HelveticaNeue" w:cs="HelveticaNeue"/>
          <w:sz w:val="28"/>
          <w:szCs w:val="28"/>
        </w:rPr>
      </w:pPr>
      <w:r>
        <w:rPr>
          <w:rFonts w:ascii="HelveticaNeue" w:hAnsi="HelveticaNeue" w:cs="HelveticaNeue"/>
          <w:sz w:val="28"/>
          <w:szCs w:val="28"/>
        </w:rPr>
        <w:t>9:45-10:00 Budget Update</w:t>
      </w:r>
      <w:r w:rsidR="00E62A26">
        <w:rPr>
          <w:rFonts w:ascii="HelveticaNeue" w:hAnsi="HelveticaNeue" w:cs="HelveticaNeue"/>
          <w:sz w:val="28"/>
          <w:szCs w:val="28"/>
        </w:rPr>
        <w:t xml:space="preserve"> – Stephanie submitted report to </w:t>
      </w:r>
      <w:r w:rsidR="00091388">
        <w:rPr>
          <w:rFonts w:ascii="HelveticaNeue" w:hAnsi="HelveticaNeue" w:cs="HelveticaNeue"/>
          <w:sz w:val="28"/>
          <w:szCs w:val="28"/>
        </w:rPr>
        <w:t>SILC.</w:t>
      </w:r>
    </w:p>
    <w:p w14:paraId="052B283B" w14:textId="77777777" w:rsidR="008C6CCE" w:rsidRDefault="008C6CCE" w:rsidP="008C6CCE">
      <w:pPr>
        <w:autoSpaceDE w:val="0"/>
        <w:autoSpaceDN w:val="0"/>
        <w:adjustRightInd w:val="0"/>
        <w:rPr>
          <w:rFonts w:ascii="HelveticaNeue" w:hAnsi="HelveticaNeue" w:cs="HelveticaNeue"/>
          <w:sz w:val="28"/>
          <w:szCs w:val="28"/>
        </w:rPr>
      </w:pPr>
    </w:p>
    <w:p w14:paraId="63B30831" w14:textId="77777777" w:rsidR="008C6CCE" w:rsidRDefault="008C6CCE" w:rsidP="008C6CCE">
      <w:pPr>
        <w:autoSpaceDE w:val="0"/>
        <w:autoSpaceDN w:val="0"/>
        <w:adjustRightInd w:val="0"/>
        <w:rPr>
          <w:rFonts w:ascii="HelveticaNeue" w:hAnsi="HelveticaNeue" w:cs="HelveticaNeue"/>
          <w:sz w:val="28"/>
          <w:szCs w:val="28"/>
        </w:rPr>
      </w:pPr>
      <w:r>
        <w:rPr>
          <w:rFonts w:ascii="HelveticaNeue" w:hAnsi="HelveticaNeue" w:cs="HelveticaNeue"/>
          <w:sz w:val="28"/>
          <w:szCs w:val="28"/>
        </w:rPr>
        <w:t>10:00-10:30 Surveys</w:t>
      </w:r>
      <w:r w:rsidR="00133575">
        <w:rPr>
          <w:rFonts w:ascii="HelveticaNeue" w:hAnsi="HelveticaNeue" w:cs="HelveticaNeue"/>
          <w:sz w:val="28"/>
          <w:szCs w:val="28"/>
        </w:rPr>
        <w:t xml:space="preserve"> – CIL Customer Satisfaction Surveys – Alpha One does them and can share them; SILC also </w:t>
      </w:r>
      <w:r w:rsidR="006F7D27">
        <w:rPr>
          <w:rFonts w:ascii="HelveticaNeue" w:hAnsi="HelveticaNeue" w:cs="HelveticaNeue"/>
          <w:sz w:val="28"/>
          <w:szCs w:val="28"/>
        </w:rPr>
        <w:t>has a survey to invite people with disabilities to share “needs” and “requests”.</w:t>
      </w:r>
    </w:p>
    <w:p w14:paraId="664E38CF" w14:textId="77777777" w:rsidR="008C6CCE" w:rsidRDefault="008C6CCE" w:rsidP="008C6CCE">
      <w:pPr>
        <w:autoSpaceDE w:val="0"/>
        <w:autoSpaceDN w:val="0"/>
        <w:adjustRightInd w:val="0"/>
        <w:rPr>
          <w:rFonts w:ascii="HelveticaNeue" w:hAnsi="HelveticaNeue" w:cs="HelveticaNeue"/>
          <w:sz w:val="28"/>
          <w:szCs w:val="28"/>
        </w:rPr>
      </w:pPr>
    </w:p>
    <w:p w14:paraId="61E64473" w14:textId="77777777" w:rsidR="008C6CCE" w:rsidRDefault="008C6CCE" w:rsidP="008C6CCE">
      <w:pPr>
        <w:autoSpaceDE w:val="0"/>
        <w:autoSpaceDN w:val="0"/>
        <w:adjustRightInd w:val="0"/>
        <w:rPr>
          <w:rFonts w:ascii="HelveticaNeue" w:hAnsi="HelveticaNeue" w:cs="HelveticaNeue"/>
          <w:sz w:val="28"/>
          <w:szCs w:val="28"/>
        </w:rPr>
      </w:pPr>
      <w:r>
        <w:rPr>
          <w:rFonts w:ascii="HelveticaNeue" w:hAnsi="HelveticaNeue" w:cs="HelveticaNeue"/>
          <w:sz w:val="28"/>
          <w:szCs w:val="28"/>
        </w:rPr>
        <w:t>10:30-11:15 Member Recruitment</w:t>
      </w:r>
      <w:r w:rsidR="00091388">
        <w:rPr>
          <w:rFonts w:ascii="HelveticaNeue" w:hAnsi="HelveticaNeue" w:cs="HelveticaNeue"/>
          <w:sz w:val="28"/>
          <w:szCs w:val="28"/>
        </w:rPr>
        <w:t xml:space="preserve"> – Sara Squires – from DRM – will be considering.  If not her, then someone else from DRM.</w:t>
      </w:r>
      <w:r w:rsidR="000A0C01">
        <w:rPr>
          <w:rFonts w:ascii="HelveticaNeue" w:hAnsi="HelveticaNeue" w:cs="HelveticaNeue"/>
          <w:sz w:val="28"/>
          <w:szCs w:val="28"/>
        </w:rPr>
        <w:t xml:space="preserve">  Veteran; Person who is deaf; </w:t>
      </w:r>
      <w:r w:rsidR="003E419A">
        <w:rPr>
          <w:rFonts w:ascii="HelveticaNeue" w:hAnsi="HelveticaNeue" w:cs="HelveticaNeue"/>
          <w:sz w:val="28"/>
          <w:szCs w:val="28"/>
        </w:rPr>
        <w:t>parent of person with disability.  Revising new member materials.</w:t>
      </w:r>
    </w:p>
    <w:p w14:paraId="59DCD527" w14:textId="77777777" w:rsidR="008C6CCE" w:rsidRDefault="008C6CCE" w:rsidP="008C6CCE">
      <w:pPr>
        <w:autoSpaceDE w:val="0"/>
        <w:autoSpaceDN w:val="0"/>
        <w:adjustRightInd w:val="0"/>
        <w:rPr>
          <w:rFonts w:ascii="HelveticaNeue" w:hAnsi="HelveticaNeue" w:cs="HelveticaNeue"/>
          <w:sz w:val="28"/>
          <w:szCs w:val="28"/>
        </w:rPr>
      </w:pPr>
    </w:p>
    <w:p w14:paraId="07EA3028" w14:textId="77777777" w:rsidR="008C6CCE" w:rsidRDefault="008C6CCE" w:rsidP="008C6CCE">
      <w:pPr>
        <w:autoSpaceDE w:val="0"/>
        <w:autoSpaceDN w:val="0"/>
        <w:adjustRightInd w:val="0"/>
        <w:rPr>
          <w:rFonts w:ascii="HelveticaNeue" w:hAnsi="HelveticaNeue" w:cs="HelveticaNeue"/>
          <w:sz w:val="28"/>
          <w:szCs w:val="28"/>
        </w:rPr>
      </w:pPr>
      <w:r>
        <w:rPr>
          <w:rFonts w:ascii="HelveticaNeue" w:hAnsi="HelveticaNeue" w:cs="HelveticaNeue"/>
          <w:sz w:val="28"/>
          <w:szCs w:val="28"/>
        </w:rPr>
        <w:t>11:15-11:30 Updates</w:t>
      </w:r>
      <w:r w:rsidR="00034263">
        <w:rPr>
          <w:rFonts w:ascii="HelveticaNeue" w:hAnsi="HelveticaNeue" w:cs="HelveticaNeue"/>
          <w:sz w:val="28"/>
          <w:szCs w:val="28"/>
        </w:rPr>
        <w:t xml:space="preserve"> – Beth and Cheryl met with John Brandt, web designer.  He is working on website updates.</w:t>
      </w:r>
      <w:r w:rsidR="00A34E9F">
        <w:rPr>
          <w:rFonts w:ascii="HelveticaNeue" w:hAnsi="HelveticaNeue" w:cs="HelveticaNeue"/>
          <w:sz w:val="28"/>
          <w:szCs w:val="28"/>
        </w:rPr>
        <w:t xml:space="preserve">  Going forward, the SILC website will not sustain documents and info for members only.  The SILC will have to decide what “place” to have these stored i.e. Office 365, Google docs, Drop box, etc.</w:t>
      </w:r>
    </w:p>
    <w:p w14:paraId="3E463317" w14:textId="77777777" w:rsidR="008C6CCE" w:rsidRDefault="008C6CCE" w:rsidP="008C6CCE">
      <w:pPr>
        <w:autoSpaceDE w:val="0"/>
        <w:autoSpaceDN w:val="0"/>
        <w:adjustRightInd w:val="0"/>
        <w:rPr>
          <w:rFonts w:ascii="HelveticaNeue" w:hAnsi="HelveticaNeue" w:cs="HelveticaNeue"/>
          <w:sz w:val="28"/>
          <w:szCs w:val="28"/>
        </w:rPr>
      </w:pPr>
    </w:p>
    <w:p w14:paraId="2622DAEA" w14:textId="77777777" w:rsidR="008C6CCE" w:rsidRDefault="008C6CCE" w:rsidP="008C6CCE">
      <w:pPr>
        <w:autoSpaceDE w:val="0"/>
        <w:autoSpaceDN w:val="0"/>
        <w:adjustRightInd w:val="0"/>
        <w:rPr>
          <w:rFonts w:ascii="HelveticaNeue" w:hAnsi="HelveticaNeue" w:cs="HelveticaNeue"/>
          <w:sz w:val="28"/>
          <w:szCs w:val="28"/>
        </w:rPr>
      </w:pPr>
      <w:r>
        <w:rPr>
          <w:rFonts w:ascii="HelveticaNeue" w:hAnsi="HelveticaNeue" w:cs="HelveticaNeue"/>
          <w:sz w:val="28"/>
          <w:szCs w:val="28"/>
        </w:rPr>
        <w:t>11:30-12:00 Lunch</w:t>
      </w:r>
    </w:p>
    <w:p w14:paraId="22350984" w14:textId="77777777" w:rsidR="008C6CCE" w:rsidRDefault="008C6CCE" w:rsidP="008C6CCE">
      <w:pPr>
        <w:autoSpaceDE w:val="0"/>
        <w:autoSpaceDN w:val="0"/>
        <w:adjustRightInd w:val="0"/>
        <w:rPr>
          <w:rFonts w:ascii="HelveticaNeue" w:hAnsi="HelveticaNeue" w:cs="HelveticaNeue"/>
          <w:sz w:val="28"/>
          <w:szCs w:val="28"/>
        </w:rPr>
      </w:pPr>
    </w:p>
    <w:p w14:paraId="67BAE3DE" w14:textId="77777777" w:rsidR="00953975" w:rsidRDefault="008C6CCE" w:rsidP="008C6CCE">
      <w:pPr>
        <w:rPr>
          <w:rFonts w:ascii="HelveticaNeue" w:hAnsi="HelveticaNeue" w:cs="HelveticaNeue"/>
          <w:sz w:val="28"/>
          <w:szCs w:val="28"/>
        </w:rPr>
      </w:pPr>
      <w:r>
        <w:rPr>
          <w:rFonts w:ascii="HelveticaNeue" w:hAnsi="HelveticaNeue" w:cs="HelveticaNeue"/>
          <w:sz w:val="28"/>
          <w:szCs w:val="28"/>
        </w:rPr>
        <w:t>12:00-2:00 SPIL Discussion and Establish Committees</w:t>
      </w:r>
      <w:r w:rsidR="00457BB0">
        <w:rPr>
          <w:rFonts w:ascii="HelveticaNeue" w:hAnsi="HelveticaNeue" w:cs="HelveticaNeue"/>
          <w:sz w:val="28"/>
          <w:szCs w:val="28"/>
        </w:rPr>
        <w:t xml:space="preserve"> </w:t>
      </w:r>
      <w:r w:rsidR="00C2661C">
        <w:rPr>
          <w:rFonts w:ascii="HelveticaNeue" w:hAnsi="HelveticaNeue" w:cs="HelveticaNeue"/>
          <w:sz w:val="28"/>
          <w:szCs w:val="28"/>
        </w:rPr>
        <w:t>–</w:t>
      </w:r>
      <w:r w:rsidR="00457BB0">
        <w:rPr>
          <w:rFonts w:ascii="HelveticaNeue" w:hAnsi="HelveticaNeue" w:cs="HelveticaNeue"/>
          <w:sz w:val="28"/>
          <w:szCs w:val="28"/>
        </w:rPr>
        <w:t xml:space="preserve"> </w:t>
      </w:r>
      <w:r w:rsidR="00C2661C">
        <w:rPr>
          <w:rFonts w:ascii="HelveticaNeue" w:hAnsi="HelveticaNeue" w:cs="HelveticaNeue"/>
          <w:sz w:val="28"/>
          <w:szCs w:val="28"/>
        </w:rPr>
        <w:t>Reviewed and discussed each goal area and objectives.  Progress as well as discontinuation of objectives that are “out of scope”.</w:t>
      </w:r>
    </w:p>
    <w:p w14:paraId="07C4B077" w14:textId="77777777" w:rsidR="00801EEA" w:rsidRDefault="00801EEA" w:rsidP="008C6CCE">
      <w:pPr>
        <w:rPr>
          <w:rFonts w:ascii="HelveticaNeue" w:hAnsi="HelveticaNeue" w:cs="HelveticaNeue"/>
          <w:sz w:val="28"/>
          <w:szCs w:val="28"/>
        </w:rPr>
      </w:pPr>
    </w:p>
    <w:p w14:paraId="1FB27F87" w14:textId="77777777" w:rsidR="00801EEA" w:rsidRPr="00825100" w:rsidRDefault="00825100" w:rsidP="008C6CCE">
      <w:pPr>
        <w:rPr>
          <w:rFonts w:ascii="HelveticaNeue" w:hAnsi="HelveticaNeue" w:cs="HelveticaNeue"/>
          <w:sz w:val="28"/>
          <w:szCs w:val="28"/>
          <w:u w:val="single"/>
        </w:rPr>
      </w:pPr>
      <w:r w:rsidRPr="00825100">
        <w:rPr>
          <w:rFonts w:ascii="HelveticaNeue" w:hAnsi="HelveticaNeue" w:cs="HelveticaNeue"/>
          <w:sz w:val="28"/>
          <w:szCs w:val="28"/>
          <w:u w:val="single"/>
        </w:rPr>
        <w:t>NEW BUSINESS</w:t>
      </w:r>
    </w:p>
    <w:p w14:paraId="1DD31DA9" w14:textId="77777777" w:rsidR="00825100" w:rsidRDefault="00825100" w:rsidP="008C6CCE">
      <w:pPr>
        <w:rPr>
          <w:rFonts w:ascii="HelveticaNeue" w:hAnsi="HelveticaNeue" w:cs="HelveticaNeue"/>
          <w:sz w:val="28"/>
          <w:szCs w:val="28"/>
        </w:rPr>
      </w:pPr>
    </w:p>
    <w:p w14:paraId="4725980A" w14:textId="77777777" w:rsidR="00825100" w:rsidRDefault="00825100" w:rsidP="008C6CCE">
      <w:pPr>
        <w:rPr>
          <w:rFonts w:ascii="HelveticaNeue" w:hAnsi="HelveticaNeue" w:cs="HelveticaNeue"/>
          <w:sz w:val="28"/>
          <w:szCs w:val="28"/>
        </w:rPr>
      </w:pPr>
      <w:r>
        <w:rPr>
          <w:rFonts w:ascii="HelveticaNeue" w:hAnsi="HelveticaNeue" w:cs="HelveticaNeue"/>
          <w:sz w:val="28"/>
          <w:szCs w:val="28"/>
        </w:rPr>
        <w:t>SPIL Goals:  Work as a whole council on specific and focused areas</w:t>
      </w:r>
    </w:p>
    <w:p w14:paraId="08468197" w14:textId="77777777" w:rsidR="000A28A1" w:rsidRDefault="000A28A1" w:rsidP="008C6CCE">
      <w:pPr>
        <w:rPr>
          <w:rFonts w:ascii="HelveticaNeue" w:hAnsi="HelveticaNeue" w:cs="HelveticaNeue"/>
          <w:sz w:val="28"/>
          <w:szCs w:val="28"/>
        </w:rPr>
      </w:pPr>
      <w:r>
        <w:rPr>
          <w:rFonts w:ascii="HelveticaNeue" w:hAnsi="HelveticaNeue" w:cs="HelveticaNeue"/>
          <w:sz w:val="28"/>
          <w:szCs w:val="28"/>
        </w:rPr>
        <w:t>Membership – membership packet</w:t>
      </w:r>
      <w:r w:rsidR="008A4D61">
        <w:rPr>
          <w:rFonts w:ascii="HelveticaNeue" w:hAnsi="HelveticaNeue" w:cs="HelveticaNeue"/>
          <w:sz w:val="28"/>
          <w:szCs w:val="28"/>
        </w:rPr>
        <w:t xml:space="preserve">; </w:t>
      </w:r>
    </w:p>
    <w:p w14:paraId="13E63C0D" w14:textId="77777777" w:rsidR="000A28A1" w:rsidRDefault="000A28A1" w:rsidP="008C6CCE">
      <w:pPr>
        <w:rPr>
          <w:rFonts w:ascii="HelveticaNeue" w:hAnsi="HelveticaNeue" w:cs="HelveticaNeue"/>
          <w:sz w:val="28"/>
          <w:szCs w:val="28"/>
        </w:rPr>
      </w:pPr>
      <w:r>
        <w:rPr>
          <w:rFonts w:ascii="HelveticaNeue" w:hAnsi="HelveticaNeue" w:cs="HelveticaNeue"/>
          <w:sz w:val="28"/>
          <w:szCs w:val="28"/>
        </w:rPr>
        <w:t>AT – website updated</w:t>
      </w:r>
    </w:p>
    <w:p w14:paraId="029A6910" w14:textId="77777777" w:rsidR="000A28A1" w:rsidRDefault="000A28A1" w:rsidP="008C6CCE">
      <w:pPr>
        <w:rPr>
          <w:rFonts w:ascii="HelveticaNeue" w:hAnsi="HelveticaNeue" w:cs="HelveticaNeue"/>
          <w:sz w:val="28"/>
          <w:szCs w:val="28"/>
        </w:rPr>
      </w:pPr>
      <w:r>
        <w:rPr>
          <w:rFonts w:ascii="HelveticaNeue" w:hAnsi="HelveticaNeue" w:cs="HelveticaNeue"/>
          <w:sz w:val="28"/>
          <w:szCs w:val="28"/>
        </w:rPr>
        <w:t>Transportation – Uber; Voucher – need to report to the Legislature</w:t>
      </w:r>
    </w:p>
    <w:p w14:paraId="78BD2FF9" w14:textId="77777777" w:rsidR="000A28A1" w:rsidRDefault="000A28A1" w:rsidP="008C6CCE">
      <w:pPr>
        <w:rPr>
          <w:rFonts w:ascii="HelveticaNeue" w:hAnsi="HelveticaNeue" w:cs="HelveticaNeue"/>
          <w:sz w:val="28"/>
          <w:szCs w:val="28"/>
        </w:rPr>
      </w:pPr>
      <w:r>
        <w:rPr>
          <w:rFonts w:ascii="HelveticaNeue" w:hAnsi="HelveticaNeue" w:cs="HelveticaNeue"/>
          <w:sz w:val="28"/>
          <w:szCs w:val="28"/>
        </w:rPr>
        <w:t>Employment</w:t>
      </w:r>
    </w:p>
    <w:p w14:paraId="0CE66743" w14:textId="77777777" w:rsidR="000A28A1" w:rsidRDefault="000A28A1" w:rsidP="008C6CCE">
      <w:pPr>
        <w:rPr>
          <w:rFonts w:ascii="HelveticaNeue" w:hAnsi="HelveticaNeue" w:cs="HelveticaNeue"/>
          <w:sz w:val="28"/>
          <w:szCs w:val="28"/>
        </w:rPr>
      </w:pPr>
      <w:r>
        <w:rPr>
          <w:rFonts w:ascii="HelveticaNeue" w:hAnsi="HelveticaNeue" w:cs="HelveticaNeue"/>
          <w:sz w:val="28"/>
          <w:szCs w:val="28"/>
        </w:rPr>
        <w:t>Transition</w:t>
      </w:r>
    </w:p>
    <w:p w14:paraId="7E142CDC" w14:textId="77777777" w:rsidR="000A28A1" w:rsidRDefault="000A28A1" w:rsidP="008C6CCE">
      <w:pPr>
        <w:rPr>
          <w:rFonts w:ascii="HelveticaNeue" w:hAnsi="HelveticaNeue" w:cs="HelveticaNeue"/>
          <w:sz w:val="28"/>
          <w:szCs w:val="28"/>
        </w:rPr>
      </w:pPr>
      <w:r>
        <w:rPr>
          <w:rFonts w:ascii="HelveticaNeue" w:hAnsi="HelveticaNeue" w:cs="HelveticaNeue"/>
          <w:sz w:val="28"/>
          <w:szCs w:val="28"/>
        </w:rPr>
        <w:t>Emergency Preparedness</w:t>
      </w:r>
    </w:p>
    <w:p w14:paraId="6709E49D" w14:textId="77777777" w:rsidR="000A28A1" w:rsidRDefault="000A28A1" w:rsidP="008C6CCE">
      <w:pPr>
        <w:rPr>
          <w:rFonts w:ascii="HelveticaNeue" w:hAnsi="HelveticaNeue" w:cs="HelveticaNeue"/>
          <w:sz w:val="28"/>
          <w:szCs w:val="28"/>
        </w:rPr>
      </w:pPr>
      <w:r>
        <w:rPr>
          <w:rFonts w:ascii="HelveticaNeue" w:hAnsi="HelveticaNeue" w:cs="HelveticaNeue"/>
          <w:sz w:val="28"/>
          <w:szCs w:val="28"/>
        </w:rPr>
        <w:t>Housing</w:t>
      </w:r>
    </w:p>
    <w:p w14:paraId="01943C12" w14:textId="77777777" w:rsidR="00CF18AD" w:rsidRDefault="00CF18AD" w:rsidP="008C6CCE">
      <w:pPr>
        <w:rPr>
          <w:rFonts w:ascii="HelveticaNeue" w:hAnsi="HelveticaNeue" w:cs="HelveticaNeue"/>
          <w:sz w:val="28"/>
          <w:szCs w:val="28"/>
        </w:rPr>
      </w:pPr>
    </w:p>
    <w:p w14:paraId="2ED13AA2" w14:textId="77777777" w:rsidR="00CF18AD" w:rsidRDefault="00CF18AD" w:rsidP="008C6CCE">
      <w:pPr>
        <w:rPr>
          <w:rFonts w:ascii="HelveticaNeue" w:hAnsi="HelveticaNeue" w:cs="HelveticaNeue"/>
          <w:sz w:val="28"/>
          <w:szCs w:val="28"/>
        </w:rPr>
      </w:pPr>
      <w:r>
        <w:rPr>
          <w:rFonts w:ascii="HelveticaNeue" w:hAnsi="HelveticaNeue" w:cs="HelveticaNeue"/>
          <w:sz w:val="28"/>
          <w:szCs w:val="28"/>
        </w:rPr>
        <w:t xml:space="preserve">Community Based Living – focus on PCP tool and pilot project – Alan K. </w:t>
      </w:r>
      <w:r w:rsidR="00EF698B">
        <w:rPr>
          <w:rFonts w:ascii="HelveticaNeue" w:hAnsi="HelveticaNeue" w:cs="HelveticaNeue"/>
          <w:sz w:val="28"/>
          <w:szCs w:val="28"/>
        </w:rPr>
        <w:t>–</w:t>
      </w:r>
      <w:r>
        <w:rPr>
          <w:rFonts w:ascii="HelveticaNeue" w:hAnsi="HelveticaNeue" w:cs="HelveticaNeue"/>
          <w:sz w:val="28"/>
          <w:szCs w:val="28"/>
        </w:rPr>
        <w:t xml:space="preserve"> CCIDS</w:t>
      </w:r>
    </w:p>
    <w:p w14:paraId="2BC32641" w14:textId="77777777" w:rsidR="00EF698B" w:rsidRDefault="00EF698B" w:rsidP="008C6CCE">
      <w:pPr>
        <w:rPr>
          <w:rFonts w:ascii="HelveticaNeue" w:hAnsi="HelveticaNeue" w:cs="HelveticaNeue"/>
          <w:sz w:val="28"/>
          <w:szCs w:val="28"/>
        </w:rPr>
      </w:pPr>
    </w:p>
    <w:p w14:paraId="789F62F0" w14:textId="77777777" w:rsidR="00EF698B" w:rsidRDefault="00EF698B" w:rsidP="008C6CCE">
      <w:r>
        <w:rPr>
          <w:rFonts w:ascii="HelveticaNeue" w:hAnsi="HelveticaNeue" w:cs="HelveticaNeue"/>
          <w:sz w:val="28"/>
          <w:szCs w:val="28"/>
        </w:rPr>
        <w:t>Meeting concluded:  1:32 PM</w:t>
      </w:r>
    </w:p>
    <w:sectPr w:rsidR="00EF69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Bold">
    <w:altName w:val="Arial"/>
    <w:panose1 w:val="02000803000000090004"/>
    <w:charset w:val="00"/>
    <w:family w:val="auto"/>
    <w:pitch w:val="variable"/>
    <w:sig w:usb0="E50002FF" w:usb1="500079DB" w:usb2="00001010" w:usb3="00000000" w:csb0="00000001" w:csb1="00000000"/>
  </w:font>
  <w:font w:name="HelveticaNeue">
    <w:altName w:val="Arial"/>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CE"/>
    <w:rsid w:val="00034263"/>
    <w:rsid w:val="0005563F"/>
    <w:rsid w:val="00091388"/>
    <w:rsid w:val="000A0C01"/>
    <w:rsid w:val="000A28A1"/>
    <w:rsid w:val="00133575"/>
    <w:rsid w:val="002B7479"/>
    <w:rsid w:val="00327C2D"/>
    <w:rsid w:val="003B4FD1"/>
    <w:rsid w:val="003E419A"/>
    <w:rsid w:val="00457BB0"/>
    <w:rsid w:val="004959BE"/>
    <w:rsid w:val="00620F9A"/>
    <w:rsid w:val="006F7D27"/>
    <w:rsid w:val="00801EEA"/>
    <w:rsid w:val="008171CE"/>
    <w:rsid w:val="00825100"/>
    <w:rsid w:val="008A4D61"/>
    <w:rsid w:val="008C6CCE"/>
    <w:rsid w:val="00953975"/>
    <w:rsid w:val="009F2E58"/>
    <w:rsid w:val="00A34E9F"/>
    <w:rsid w:val="00AE16BE"/>
    <w:rsid w:val="00C2661C"/>
    <w:rsid w:val="00CA7C96"/>
    <w:rsid w:val="00CF18AD"/>
    <w:rsid w:val="00D1796F"/>
    <w:rsid w:val="00E3103B"/>
    <w:rsid w:val="00E62A26"/>
    <w:rsid w:val="00EF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6FDBA"/>
  <w15:chartTrackingRefBased/>
  <w15:docId w15:val="{106229AF-34B1-4C59-B4CE-A107E661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Frigon, Diane T</dc:creator>
  <cp:keywords/>
  <dc:description/>
  <cp:lastModifiedBy>Bethany Mogan</cp:lastModifiedBy>
  <cp:revision>2</cp:revision>
  <dcterms:created xsi:type="dcterms:W3CDTF">2019-01-10T18:01:00Z</dcterms:created>
  <dcterms:modified xsi:type="dcterms:W3CDTF">2019-01-10T18:01:00Z</dcterms:modified>
</cp:coreProperties>
</file>