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09" w:rsidRPr="00742809" w:rsidRDefault="0007325F" w:rsidP="00742809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SRC-</w:t>
      </w:r>
      <w:r w:rsidR="00601E9F">
        <w:rPr>
          <w:rFonts w:ascii="Calibri" w:eastAsia="Calibri" w:hAnsi="Calibri" w:cs="Times New Roman"/>
          <w:b/>
          <w:sz w:val="28"/>
          <w:szCs w:val="28"/>
          <w:u w:val="single"/>
        </w:rPr>
        <w:t>DVR</w:t>
      </w:r>
      <w:r w:rsidR="007476D2">
        <w:rPr>
          <w:rStyle w:val="FootnoteReference"/>
          <w:rFonts w:ascii="Calibri" w:eastAsia="Calibri" w:hAnsi="Calibri" w:cs="Times New Roman"/>
          <w:b/>
          <w:sz w:val="28"/>
          <w:szCs w:val="28"/>
          <w:u w:val="single"/>
        </w:rPr>
        <w:footnoteReference w:id="1"/>
      </w:r>
      <w:r w:rsidR="00742809" w:rsidRPr="00742809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Minutes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  <w:u w:val="single"/>
        </w:rPr>
        <w:t>Date &amp; Time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870916">
        <w:rPr>
          <w:rFonts w:ascii="Calibri" w:eastAsia="Calibri" w:hAnsi="Calibri" w:cs="Times New Roman"/>
          <w:sz w:val="24"/>
          <w:szCs w:val="24"/>
        </w:rPr>
        <w:t>March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 </w:t>
      </w:r>
      <w:r w:rsidR="00870916">
        <w:rPr>
          <w:rFonts w:ascii="Calibri" w:eastAsia="Calibri" w:hAnsi="Calibri" w:cs="Times New Roman"/>
          <w:sz w:val="24"/>
          <w:szCs w:val="24"/>
        </w:rPr>
        <w:t>13</w:t>
      </w:r>
      <w:r w:rsidR="00870916" w:rsidRPr="00870916">
        <w:rPr>
          <w:rFonts w:ascii="Calibri" w:eastAsia="Calibri" w:hAnsi="Calibri" w:cs="Times New Roman"/>
          <w:sz w:val="24"/>
          <w:szCs w:val="24"/>
          <w:vertAlign w:val="superscript"/>
        </w:rPr>
        <w:t>th</w:t>
      </w:r>
      <w:r w:rsidR="00870916">
        <w:rPr>
          <w:rFonts w:ascii="Calibri" w:eastAsia="Calibri" w:hAnsi="Calibri" w:cs="Times New Roman"/>
          <w:sz w:val="24"/>
          <w:szCs w:val="24"/>
        </w:rPr>
        <w:t xml:space="preserve"> </w:t>
      </w:r>
      <w:r w:rsidR="00870916" w:rsidRPr="00742809">
        <w:rPr>
          <w:rFonts w:ascii="Calibri" w:eastAsia="Calibri" w:hAnsi="Calibri" w:cs="Times New Roman"/>
          <w:sz w:val="24"/>
          <w:szCs w:val="24"/>
        </w:rPr>
        <w:t>2023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, </w:t>
      </w:r>
      <w:r w:rsidR="00B62000">
        <w:rPr>
          <w:rFonts w:ascii="Calibri" w:eastAsia="Calibri" w:hAnsi="Calibri" w:cs="Times New Roman"/>
          <w:sz w:val="24"/>
          <w:szCs w:val="24"/>
        </w:rPr>
        <w:t>1p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m – </w:t>
      </w:r>
      <w:r w:rsidR="004F3E89">
        <w:rPr>
          <w:rFonts w:ascii="Calibri" w:eastAsia="Calibri" w:hAnsi="Calibri" w:cs="Times New Roman"/>
          <w:sz w:val="24"/>
          <w:szCs w:val="24"/>
        </w:rPr>
        <w:t>3</w:t>
      </w:r>
      <w:r w:rsidRPr="00742809">
        <w:rPr>
          <w:rFonts w:ascii="Calibri" w:eastAsia="Calibri" w:hAnsi="Calibri" w:cs="Times New Roman"/>
          <w:sz w:val="24"/>
          <w:szCs w:val="24"/>
        </w:rPr>
        <w:t>pm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  <w:u w:val="single"/>
        </w:rPr>
        <w:t>Location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Pr="00742809">
        <w:rPr>
          <w:rFonts w:ascii="Calibri" w:eastAsia="Calibri" w:hAnsi="Calibri" w:cs="Times New Roman"/>
          <w:sz w:val="24"/>
          <w:szCs w:val="24"/>
        </w:rPr>
        <w:t>Department Of Labor, 45 Commerce Dr., Augusta Maine, Francis Perkins Room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>Attendance Key: P = Present, E = Absent (Excused), A = Absent (Unexcused), TEL = Telephone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5"/>
        <w:gridCol w:w="2690"/>
        <w:gridCol w:w="538"/>
        <w:gridCol w:w="2521"/>
        <w:gridCol w:w="542"/>
        <w:gridCol w:w="2514"/>
      </w:tblGrid>
      <w:tr w:rsidR="00742809" w:rsidRPr="00742809" w:rsidTr="002E7AF7">
        <w:tc>
          <w:tcPr>
            <w:tcW w:w="9350" w:type="dxa"/>
            <w:gridSpan w:val="6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>Council Members</w:t>
            </w: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2E7AF7" w:rsidRPr="00742809" w:rsidTr="00D57C99">
        <w:tc>
          <w:tcPr>
            <w:tcW w:w="545" w:type="dxa"/>
          </w:tcPr>
          <w:p w:rsidR="00742809" w:rsidRPr="00742809" w:rsidRDefault="00D57C9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90" w:type="dxa"/>
          </w:tcPr>
          <w:p w:rsidR="00742809" w:rsidRPr="00742809" w:rsidRDefault="00D57C9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61A0">
              <w:rPr>
                <w:rFonts w:ascii="Calibri" w:eastAsia="Calibri" w:hAnsi="Calibri" w:cs="Times New Roman"/>
                <w:sz w:val="24"/>
                <w:szCs w:val="24"/>
              </w:rPr>
              <w:t>Cheryl Peabody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D57C99">
              <w:rPr>
                <w:rFonts w:ascii="Calibri" w:eastAsia="Calibri" w:hAnsi="Calibri" w:cs="Times New Roman"/>
                <w:i/>
                <w:sz w:val="24"/>
                <w:szCs w:val="24"/>
              </w:rPr>
              <w:t>Chair</w:t>
            </w:r>
          </w:p>
        </w:tc>
        <w:tc>
          <w:tcPr>
            <w:tcW w:w="538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D57C99">
        <w:tc>
          <w:tcPr>
            <w:tcW w:w="545" w:type="dxa"/>
          </w:tcPr>
          <w:p w:rsidR="00742809" w:rsidRPr="00742809" w:rsidRDefault="00870916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690" w:type="dxa"/>
          </w:tcPr>
          <w:p w:rsidR="00742809" w:rsidRPr="00742809" w:rsidRDefault="00D57C9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Kelly Osborn</w:t>
            </w:r>
            <w:r w:rsidR="00D161A0" w:rsidRPr="00D161A0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D57C99">
              <w:rPr>
                <w:rFonts w:ascii="Calibri" w:eastAsia="Calibri" w:hAnsi="Calibri" w:cs="Times New Roman"/>
                <w:i/>
                <w:sz w:val="24"/>
                <w:szCs w:val="24"/>
              </w:rPr>
              <w:t>Vice/</w:t>
            </w:r>
            <w:proofErr w:type="spellStart"/>
            <w:r w:rsidR="00D161A0" w:rsidRPr="00D57C99">
              <w:rPr>
                <w:rFonts w:ascii="Calibri" w:eastAsia="Calibri" w:hAnsi="Calibri" w:cs="Times New Roman"/>
                <w:i/>
                <w:sz w:val="24"/>
                <w:szCs w:val="24"/>
              </w:rPr>
              <w:t>Treas</w:t>
            </w:r>
            <w:proofErr w:type="spellEnd"/>
          </w:p>
        </w:tc>
        <w:tc>
          <w:tcPr>
            <w:tcW w:w="538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D57C99">
        <w:tc>
          <w:tcPr>
            <w:tcW w:w="545" w:type="dxa"/>
          </w:tcPr>
          <w:p w:rsidR="002E7AF7" w:rsidRPr="00742809" w:rsidRDefault="00F2089D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90" w:type="dxa"/>
          </w:tcPr>
          <w:p w:rsidR="002E7AF7" w:rsidRPr="00742809" w:rsidRDefault="00D161A0" w:rsidP="00B620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61A0">
              <w:rPr>
                <w:rFonts w:ascii="Calibri" w:eastAsia="Calibri" w:hAnsi="Calibri" w:cs="Times New Roman"/>
                <w:sz w:val="24"/>
                <w:szCs w:val="24"/>
              </w:rPr>
              <w:t>Libby Stone-Sterling*</w:t>
            </w:r>
          </w:p>
        </w:tc>
        <w:tc>
          <w:tcPr>
            <w:tcW w:w="538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D57C99">
        <w:tc>
          <w:tcPr>
            <w:tcW w:w="545" w:type="dxa"/>
          </w:tcPr>
          <w:p w:rsidR="002E7AF7" w:rsidRPr="00742809" w:rsidRDefault="00870916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90" w:type="dxa"/>
          </w:tcPr>
          <w:p w:rsidR="002E7AF7" w:rsidRPr="00742809" w:rsidRDefault="00AD3B1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0E0B">
              <w:rPr>
                <w:rFonts w:ascii="Calibri" w:eastAsia="Calibri" w:hAnsi="Calibri" w:cs="Times New Roman"/>
                <w:sz w:val="24"/>
                <w:szCs w:val="24"/>
              </w:rPr>
              <w:t xml:space="preserve">Mary </w:t>
            </w:r>
            <w:proofErr w:type="spellStart"/>
            <w:r w:rsidRPr="00C60E0B">
              <w:rPr>
                <w:rFonts w:ascii="Calibri" w:eastAsia="Calibri" w:hAnsi="Calibri" w:cs="Times New Roman"/>
                <w:sz w:val="24"/>
                <w:szCs w:val="24"/>
              </w:rPr>
              <w:t>Adley</w:t>
            </w:r>
            <w:proofErr w:type="spellEnd"/>
          </w:p>
        </w:tc>
        <w:tc>
          <w:tcPr>
            <w:tcW w:w="538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D57C99">
        <w:tc>
          <w:tcPr>
            <w:tcW w:w="545" w:type="dxa"/>
          </w:tcPr>
          <w:p w:rsidR="002E7AF7" w:rsidRPr="00742809" w:rsidRDefault="00D57C99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90" w:type="dxa"/>
          </w:tcPr>
          <w:p w:rsidR="002E7AF7" w:rsidRPr="00742809" w:rsidRDefault="00AD3B1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0E0B">
              <w:rPr>
                <w:rFonts w:ascii="Calibri" w:eastAsia="Calibri" w:hAnsi="Calibri" w:cs="Times New Roman"/>
                <w:sz w:val="24"/>
                <w:szCs w:val="24"/>
              </w:rPr>
              <w:t>Darcy Gentle</w:t>
            </w:r>
          </w:p>
        </w:tc>
        <w:tc>
          <w:tcPr>
            <w:tcW w:w="538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D57C99">
        <w:tc>
          <w:tcPr>
            <w:tcW w:w="545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D57C99">
        <w:tc>
          <w:tcPr>
            <w:tcW w:w="545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CF0DD8" w:rsidRDefault="00742809" w:rsidP="00CF0DD8">
      <w:pPr>
        <w:spacing w:before="240"/>
        <w:jc w:val="center"/>
        <w:rPr>
          <w:rFonts w:ascii="Calibri" w:eastAsia="Calibri" w:hAnsi="Calibri" w:cs="Times New Roman"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>Guests: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 </w:t>
      </w:r>
      <w:r w:rsidR="00D57C99">
        <w:rPr>
          <w:rFonts w:ascii="Calibri" w:eastAsia="Calibri" w:hAnsi="Calibri" w:cs="Times New Roman"/>
          <w:sz w:val="24"/>
          <w:szCs w:val="24"/>
        </w:rPr>
        <w:t xml:space="preserve">Amanda </w:t>
      </w:r>
      <w:proofErr w:type="spellStart"/>
      <w:r w:rsidR="00D57C99">
        <w:rPr>
          <w:rFonts w:ascii="Calibri" w:eastAsia="Calibri" w:hAnsi="Calibri" w:cs="Times New Roman"/>
          <w:sz w:val="24"/>
          <w:szCs w:val="24"/>
        </w:rPr>
        <w:t>Fa</w:t>
      </w:r>
      <w:r w:rsidR="00CF0DD8">
        <w:rPr>
          <w:rFonts w:ascii="Calibri" w:eastAsia="Calibri" w:hAnsi="Calibri" w:cs="Times New Roman"/>
          <w:sz w:val="24"/>
          <w:szCs w:val="24"/>
        </w:rPr>
        <w:t>v</w:t>
      </w:r>
      <w:r w:rsidR="00D57C99">
        <w:rPr>
          <w:rFonts w:ascii="Calibri" w:eastAsia="Calibri" w:hAnsi="Calibri" w:cs="Times New Roman"/>
          <w:sz w:val="24"/>
          <w:szCs w:val="24"/>
        </w:rPr>
        <w:t>reau</w:t>
      </w:r>
      <w:proofErr w:type="spellEnd"/>
      <w:r w:rsidR="00D57C99">
        <w:rPr>
          <w:rFonts w:ascii="Calibri" w:eastAsia="Calibri" w:hAnsi="Calibri" w:cs="Times New Roman"/>
          <w:sz w:val="24"/>
          <w:szCs w:val="24"/>
        </w:rPr>
        <w:t xml:space="preserve">, Allison Wiest, </w:t>
      </w:r>
      <w:r w:rsidR="00AD3B17">
        <w:rPr>
          <w:rFonts w:ascii="Calibri" w:eastAsia="Calibri" w:hAnsi="Calibri" w:cs="Times New Roman"/>
          <w:sz w:val="24"/>
          <w:szCs w:val="24"/>
        </w:rPr>
        <w:t xml:space="preserve">Ken </w:t>
      </w:r>
      <w:r w:rsidR="006F0753">
        <w:rPr>
          <w:rFonts w:ascii="Calibri" w:eastAsia="Calibri" w:hAnsi="Calibri" w:cs="Times New Roman"/>
          <w:sz w:val="24"/>
          <w:szCs w:val="24"/>
        </w:rPr>
        <w:t>Shapiro</w:t>
      </w:r>
      <w:r w:rsidR="00E20EBC">
        <w:rPr>
          <w:rFonts w:ascii="Calibri" w:eastAsia="Calibri" w:hAnsi="Calibri" w:cs="Times New Roman"/>
          <w:sz w:val="24"/>
          <w:szCs w:val="24"/>
        </w:rPr>
        <w:t xml:space="preserve">, Isaac </w:t>
      </w:r>
      <w:proofErr w:type="spellStart"/>
      <w:r w:rsidR="00E20EBC">
        <w:rPr>
          <w:rFonts w:ascii="Calibri" w:eastAsia="Calibri" w:hAnsi="Calibri" w:cs="Times New Roman"/>
          <w:sz w:val="24"/>
          <w:szCs w:val="24"/>
        </w:rPr>
        <w:t>Ging</w:t>
      </w:r>
      <w:r w:rsidR="00CF0DD8">
        <w:rPr>
          <w:rFonts w:ascii="Calibri" w:eastAsia="Calibri" w:hAnsi="Calibri" w:cs="Times New Roman"/>
          <w:sz w:val="24"/>
          <w:szCs w:val="24"/>
        </w:rPr>
        <w:t>ras</w:t>
      </w:r>
      <w:proofErr w:type="spellEnd"/>
      <w:r w:rsidR="00E20EBC">
        <w:rPr>
          <w:rFonts w:ascii="Calibri" w:eastAsia="Calibri" w:hAnsi="Calibri" w:cs="Times New Roman"/>
          <w:sz w:val="24"/>
          <w:szCs w:val="24"/>
        </w:rPr>
        <w:t xml:space="preserve">, </w:t>
      </w:r>
      <w:r w:rsidR="00870916">
        <w:rPr>
          <w:rFonts w:ascii="Calibri" w:eastAsia="Calibri" w:hAnsi="Calibri" w:cs="Times New Roman"/>
          <w:sz w:val="24"/>
          <w:szCs w:val="24"/>
        </w:rPr>
        <w:t xml:space="preserve">Sadie Donnell, Peter </w:t>
      </w:r>
      <w:proofErr w:type="spellStart"/>
      <w:r w:rsidR="00870916">
        <w:rPr>
          <w:rFonts w:ascii="Calibri" w:eastAsia="Calibri" w:hAnsi="Calibri" w:cs="Times New Roman"/>
          <w:sz w:val="24"/>
          <w:szCs w:val="24"/>
        </w:rPr>
        <w:t>Wikins</w:t>
      </w:r>
      <w:proofErr w:type="spellEnd"/>
      <w:r w:rsidR="00870916">
        <w:rPr>
          <w:rFonts w:ascii="Calibri" w:eastAsia="Calibri" w:hAnsi="Calibri" w:cs="Times New Roman"/>
          <w:sz w:val="24"/>
          <w:szCs w:val="24"/>
        </w:rPr>
        <w:t xml:space="preserve">, Sierra Wood, Kara, &amp; Patricia </w:t>
      </w:r>
      <w:proofErr w:type="spellStart"/>
      <w:r w:rsidR="00870916">
        <w:rPr>
          <w:rFonts w:ascii="Calibri" w:eastAsia="Calibri" w:hAnsi="Calibri" w:cs="Times New Roman"/>
          <w:sz w:val="24"/>
          <w:szCs w:val="24"/>
        </w:rPr>
        <w:t>Ngara</w:t>
      </w:r>
      <w:proofErr w:type="spellEnd"/>
      <w:r w:rsidR="00870916">
        <w:rPr>
          <w:rFonts w:ascii="Calibri" w:eastAsia="Calibri" w:hAnsi="Calibri" w:cs="Times New Roman"/>
          <w:sz w:val="24"/>
          <w:szCs w:val="24"/>
        </w:rPr>
        <w:t>.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Recorder: 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Branden </w:t>
      </w:r>
      <w:proofErr w:type="spellStart"/>
      <w:r w:rsidRPr="00742809">
        <w:rPr>
          <w:rFonts w:ascii="Calibri" w:eastAsia="Calibri" w:hAnsi="Calibri" w:cs="Times New Roman"/>
          <w:sz w:val="24"/>
          <w:szCs w:val="24"/>
        </w:rPr>
        <w:t>Densmore</w:t>
      </w:r>
      <w:proofErr w:type="spellEnd"/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   </w:t>
      </w:r>
      <w:r w:rsidRPr="00FC593A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Next Meeting: </w:t>
      </w:r>
      <w:r w:rsidR="00870916">
        <w:rPr>
          <w:rFonts w:ascii="Calibri" w:eastAsia="Calibri" w:hAnsi="Calibri" w:cs="Times New Roman"/>
          <w:color w:val="000000" w:themeColor="text1"/>
          <w:sz w:val="24"/>
          <w:szCs w:val="24"/>
        </w:rPr>
        <w:t>May</w:t>
      </w:r>
      <w:r w:rsidR="00FC593A" w:rsidRPr="00FC593A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="00870916">
        <w:rPr>
          <w:rFonts w:ascii="Calibri" w:eastAsia="Calibri" w:hAnsi="Calibri" w:cs="Times New Roman"/>
          <w:color w:val="000000" w:themeColor="text1"/>
          <w:sz w:val="24"/>
          <w:szCs w:val="24"/>
        </w:rPr>
        <w:t>8</w:t>
      </w:r>
      <w:r w:rsidR="00FC593A" w:rsidRPr="00FC593A">
        <w:rPr>
          <w:rFonts w:ascii="Calibri" w:eastAsia="Calibri" w:hAnsi="Calibri" w:cs="Times New Roman"/>
          <w:color w:val="000000" w:themeColor="text1"/>
          <w:sz w:val="24"/>
          <w:szCs w:val="24"/>
          <w:vertAlign w:val="superscript"/>
        </w:rPr>
        <w:t>th</w:t>
      </w:r>
      <w:r w:rsidR="00B24A59" w:rsidRPr="00FC593A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="00125AA9" w:rsidRPr="00FC593A">
        <w:rPr>
          <w:rFonts w:ascii="Calibri" w:eastAsia="Calibri" w:hAnsi="Calibri" w:cs="Times New Roman"/>
          <w:color w:val="000000" w:themeColor="text1"/>
          <w:sz w:val="24"/>
          <w:szCs w:val="24"/>
        </w:rPr>
        <w:t>202</w:t>
      </w:r>
      <w:r w:rsidR="00FC593A" w:rsidRPr="00FC593A">
        <w:rPr>
          <w:rFonts w:ascii="Calibri" w:eastAsia="Calibri" w:hAnsi="Calibri" w:cs="Times New Roman"/>
          <w:color w:val="000000" w:themeColor="text1"/>
          <w:sz w:val="24"/>
          <w:szCs w:val="24"/>
        </w:rPr>
        <w:t>3</w:t>
      </w:r>
      <w:r w:rsidRPr="008505E2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    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Minutes Approved: </w:t>
      </w:r>
      <w:r w:rsidR="00624041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Yes</w:t>
      </w:r>
      <w:r w:rsidR="004F3E89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!</w:t>
      </w:r>
    </w:p>
    <w:tbl>
      <w:tblPr>
        <w:tblStyle w:val="TableGrid2"/>
        <w:tblW w:w="10440" w:type="dxa"/>
        <w:tblLook w:val="04A0" w:firstRow="1" w:lastRow="0" w:firstColumn="1" w:lastColumn="0" w:noHBand="0" w:noVBand="1"/>
      </w:tblPr>
      <w:tblGrid>
        <w:gridCol w:w="2113"/>
        <w:gridCol w:w="3339"/>
        <w:gridCol w:w="2823"/>
        <w:gridCol w:w="2165"/>
      </w:tblGrid>
      <w:tr w:rsidR="00C5178C" w:rsidRPr="00742809" w:rsidTr="00742809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742809" w:rsidRPr="00742809" w:rsidTr="003E6765">
        <w:trPr>
          <w:trHeight w:val="576"/>
        </w:trPr>
        <w:tc>
          <w:tcPr>
            <w:tcW w:w="2113" w:type="dxa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Introductions</w:t>
            </w:r>
          </w:p>
        </w:tc>
        <w:tc>
          <w:tcPr>
            <w:tcW w:w="3339" w:type="dxa"/>
            <w:vAlign w:val="center"/>
          </w:tcPr>
          <w:p w:rsidR="00C60E0B" w:rsidRDefault="00C60E0B" w:rsidP="00FE194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</w:t>
            </w:r>
            <w:r w:rsidR="00D161A0">
              <w:rPr>
                <w:rFonts w:ascii="Calibri" w:eastAsia="Calibri" w:hAnsi="Calibri" w:cs="Times New Roman"/>
                <w:sz w:val="24"/>
                <w:szCs w:val="24"/>
              </w:rPr>
              <w:t xml:space="preserve">eeting was called to order at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1:0</w:t>
            </w:r>
            <w:r w:rsidR="003C0334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pm.</w:t>
            </w:r>
            <w:r w:rsidR="00D161A0"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Members/</w:t>
            </w:r>
            <w:r w:rsidR="00D161A0" w:rsidRPr="00D161A0">
              <w:rPr>
                <w:rFonts w:ascii="Calibri" w:eastAsia="Calibri" w:hAnsi="Calibri" w:cs="Times New Roman"/>
                <w:sz w:val="24"/>
                <w:szCs w:val="24"/>
              </w:rPr>
              <w:t>guests were welcomed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 and introductions were provided.</w:t>
            </w:r>
          </w:p>
          <w:p w:rsidR="00FE194F" w:rsidRPr="00742809" w:rsidRDefault="00FE194F" w:rsidP="00D161A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  <w:tc>
          <w:tcPr>
            <w:tcW w:w="2165" w:type="dxa"/>
            <w:vAlign w:val="center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</w:tr>
      <w:tr w:rsidR="004F3E89" w:rsidRPr="00742809" w:rsidTr="00B4272F">
        <w:trPr>
          <w:trHeight w:val="576"/>
        </w:trPr>
        <w:tc>
          <w:tcPr>
            <w:tcW w:w="2113" w:type="dxa"/>
          </w:tcPr>
          <w:p w:rsidR="004F3E89" w:rsidRPr="00742809" w:rsidRDefault="003C0334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CSNA</w:t>
            </w:r>
            <w:r>
              <w:rPr>
                <w:rStyle w:val="FootnoteReference"/>
                <w:rFonts w:ascii="Calibri" w:eastAsia="Calibri" w:hAnsi="Calibri" w:cs="Times New Roman"/>
                <w:b/>
                <w:sz w:val="24"/>
                <w:szCs w:val="24"/>
              </w:rPr>
              <w:footnoteReference w:id="3"/>
            </w:r>
            <w:r w:rsidR="004F3E8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Report</w:t>
            </w:r>
          </w:p>
        </w:tc>
        <w:tc>
          <w:tcPr>
            <w:tcW w:w="3339" w:type="dxa"/>
            <w:vAlign w:val="center"/>
          </w:tcPr>
          <w:p w:rsidR="004F3E89" w:rsidRDefault="003C0334" w:rsidP="00FE194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Council discussed CSNA data source, trying to determine if VR</w:t>
            </w:r>
            <w:r w:rsidR="0008557C"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4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is effectively meeting client needs.</w:t>
            </w:r>
          </w:p>
          <w:p w:rsidR="003C0334" w:rsidRDefault="003C0334" w:rsidP="00FE194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C0334" w:rsidRDefault="003C0334" w:rsidP="00FE194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Been working on a framework and putting in data </w:t>
            </w:r>
            <w:r w:rsidR="00707AC1">
              <w:rPr>
                <w:rFonts w:ascii="Calibri" w:eastAsia="Calibri" w:hAnsi="Calibri" w:cs="Times New Roman"/>
                <w:sz w:val="24"/>
                <w:szCs w:val="24"/>
              </w:rPr>
              <w:t>as it becomes available. Discussed idea of holding a public forum to collect more data.</w:t>
            </w:r>
          </w:p>
          <w:p w:rsidR="003C0334" w:rsidRDefault="003C0334" w:rsidP="00FE194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07AC1" w:rsidRDefault="00707AC1" w:rsidP="00FE194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F3E89" w:rsidRDefault="00707AC1" w:rsidP="00B4272F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Review data currently available and see if it matches personal experience. Share insights with VR.</w:t>
            </w:r>
          </w:p>
          <w:p w:rsidR="003C0334" w:rsidRDefault="003C0334" w:rsidP="00B4272F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07AC1" w:rsidRPr="00B4272F" w:rsidRDefault="00707AC1" w:rsidP="00B4272F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Think about having a public forum and logistics.</w:t>
            </w:r>
          </w:p>
        </w:tc>
        <w:tc>
          <w:tcPr>
            <w:tcW w:w="2165" w:type="dxa"/>
          </w:tcPr>
          <w:p w:rsidR="003C0334" w:rsidRDefault="00707AC1" w:rsidP="00707AC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Member Who Received Services</w:t>
            </w:r>
          </w:p>
          <w:p w:rsidR="00707AC1" w:rsidRDefault="00707AC1" w:rsidP="00707AC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07AC1" w:rsidRDefault="00707AC1" w:rsidP="00707AC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07AC1" w:rsidRDefault="00707AC1" w:rsidP="00707AC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07AC1" w:rsidRDefault="00707AC1" w:rsidP="00707AC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07AC1" w:rsidRPr="00742809" w:rsidRDefault="00707AC1" w:rsidP="00707AC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Member</w:t>
            </w:r>
          </w:p>
        </w:tc>
      </w:tr>
      <w:tr w:rsidR="00257200" w:rsidRPr="00742809" w:rsidTr="00C75BF9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257200" w:rsidRPr="00742809" w:rsidRDefault="00257200" w:rsidP="00C75BF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257200" w:rsidRPr="00742809" w:rsidRDefault="00257200" w:rsidP="00C75BF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257200" w:rsidRPr="006F779B" w:rsidRDefault="00257200" w:rsidP="00C75BF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257200" w:rsidRPr="00742809" w:rsidRDefault="00257200" w:rsidP="00C75BF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257200" w:rsidRPr="00742809" w:rsidTr="00D4104D">
        <w:trPr>
          <w:trHeight w:val="576"/>
        </w:trPr>
        <w:tc>
          <w:tcPr>
            <w:tcW w:w="2113" w:type="dxa"/>
          </w:tcPr>
          <w:p w:rsidR="00257200" w:rsidRPr="00D4104D" w:rsidRDefault="00257200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Director’s Report</w:t>
            </w:r>
          </w:p>
        </w:tc>
        <w:tc>
          <w:tcPr>
            <w:tcW w:w="3339" w:type="dxa"/>
          </w:tcPr>
          <w:p w:rsidR="00707AC1" w:rsidRDefault="00707AC1" w:rsidP="00707A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768D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Intake Unit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:</w:t>
            </w:r>
            <w:r w:rsidRPr="0068768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Meeting with providers March 28</w:t>
            </w:r>
            <w:r w:rsidRPr="00707AC1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to discuss the rollout of new Intake Unit created to address consistently meeting 60 day eligibility determination and 90 day plan development deadlines. </w:t>
            </w:r>
          </w:p>
          <w:p w:rsidR="00707AC1" w:rsidRDefault="00707AC1" w:rsidP="00707A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07AC1" w:rsidRPr="00707AC1" w:rsidRDefault="00707AC1" w:rsidP="003C03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Currently in the interviewing process. The Intake Unit will consist of 3 VR counselors who will work remotely, totally focused on intake process, resulting in better customer service, engagement, and meeting deadlines. </w:t>
            </w:r>
          </w:p>
          <w:p w:rsidR="00707AC1" w:rsidRDefault="00707AC1" w:rsidP="003C0334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  <w:p w:rsidR="0008557C" w:rsidRDefault="0008557C" w:rsidP="000855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RSA</w:t>
            </w:r>
            <w:r>
              <w:rPr>
                <w:rStyle w:val="FootnoteReference"/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footnoteReference w:id="5"/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8768D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Corrective Plan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:</w:t>
            </w:r>
            <w:r w:rsidRPr="0068768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VR has </w:t>
            </w:r>
            <w:r w:rsidRPr="0068768D">
              <w:rPr>
                <w:rFonts w:ascii="Calibri" w:eastAsia="Calibri" w:hAnsi="Calibri" w:cs="Times New Roman"/>
                <w:sz w:val="24"/>
                <w:szCs w:val="24"/>
              </w:rPr>
              <w:t>identified a uniquely qualified individual to address the fiscal and forensic accounting tasks related to the findings of the CAP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entering into a contract with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Vabrent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Consulting. </w:t>
            </w:r>
          </w:p>
          <w:p w:rsidR="0008557C" w:rsidRDefault="0008557C" w:rsidP="000855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57200" w:rsidRDefault="0008557C" w:rsidP="002572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Meeting weekly with president of company to discuss details.</w:t>
            </w:r>
          </w:p>
          <w:p w:rsidR="00257200" w:rsidRPr="00257200" w:rsidRDefault="00257200" w:rsidP="002572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68768D" w:rsidRDefault="0068768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57200" w:rsidRPr="0068768D" w:rsidRDefault="0068768D" w:rsidP="0068768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68768D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165" w:type="dxa"/>
          </w:tcPr>
          <w:p w:rsidR="0068768D" w:rsidRDefault="0068768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08557C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57200" w:rsidRPr="00D4104D" w:rsidRDefault="0068768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E35FE5" w:rsidRPr="00742809" w:rsidTr="00D4104D">
        <w:trPr>
          <w:trHeight w:val="576"/>
        </w:trPr>
        <w:tc>
          <w:tcPr>
            <w:tcW w:w="2113" w:type="dxa"/>
          </w:tcPr>
          <w:p w:rsidR="00E35FE5" w:rsidRDefault="00D4104D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104D">
              <w:rPr>
                <w:rFonts w:ascii="Calibri" w:eastAsia="Calibri" w:hAnsi="Calibri" w:cs="Times New Roman"/>
                <w:b/>
                <w:sz w:val="24"/>
                <w:szCs w:val="24"/>
              </w:rPr>
              <w:t>Acceptance Of Minutes</w:t>
            </w:r>
            <w:r w:rsidR="0008557C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  <w:p w:rsidR="00D4104D" w:rsidRPr="00742809" w:rsidRDefault="00D4104D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D4104D" w:rsidRDefault="0008557C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A quorum could not be established, so the </w:t>
            </w:r>
            <w:r w:rsidR="0008474E">
              <w:rPr>
                <w:rFonts w:ascii="Calibri" w:eastAsia="Calibri" w:hAnsi="Calibri" w:cs="Times New Roman"/>
                <w:sz w:val="24"/>
                <w:szCs w:val="24"/>
              </w:rPr>
              <w:t>C</w:t>
            </w:r>
            <w:r w:rsidR="00FC52C2" w:rsidRPr="00FC52C2">
              <w:rPr>
                <w:rFonts w:ascii="Calibri" w:eastAsia="Calibri" w:hAnsi="Calibri" w:cs="Times New Roman"/>
                <w:sz w:val="24"/>
                <w:szCs w:val="24"/>
              </w:rPr>
              <w:t>ouncil</w:t>
            </w:r>
            <w:r w:rsidR="00FC52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tabled the acceptance of the SRC-DVR January 2023 minutes for next meeting.</w:t>
            </w:r>
          </w:p>
          <w:p w:rsidR="0008557C" w:rsidRDefault="0008557C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D4104D" w:rsidRPr="00D4104D" w:rsidRDefault="00D4104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Create </w:t>
            </w:r>
            <w:r w:rsidR="0008557C">
              <w:rPr>
                <w:rFonts w:ascii="Calibri" w:eastAsia="Calibri" w:hAnsi="Calibri" w:cs="Times New Roman"/>
                <w:i/>
                <w:sz w:val="24"/>
                <w:szCs w:val="24"/>
              </w:rPr>
              <w:t>March</w:t>
            </w: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="00AB0C1D">
              <w:rPr>
                <w:rFonts w:ascii="Calibri" w:eastAsia="Calibri" w:hAnsi="Calibri" w:cs="Times New Roman"/>
                <w:i/>
                <w:sz w:val="24"/>
                <w:szCs w:val="24"/>
              </w:rPr>
              <w:t>202</w:t>
            </w:r>
            <w:r w:rsidR="00A441C0">
              <w:rPr>
                <w:rFonts w:ascii="Calibri" w:eastAsia="Calibri" w:hAnsi="Calibri" w:cs="Times New Roman"/>
                <w:i/>
                <w:sz w:val="24"/>
                <w:szCs w:val="24"/>
              </w:rPr>
              <w:t>3</w:t>
            </w:r>
            <w:r w:rsidR="00AB0C1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>draft minutes and send to Kelly &amp; Cheryl.</w:t>
            </w:r>
          </w:p>
          <w:p w:rsidR="00D4104D" w:rsidRPr="00D4104D" w:rsidRDefault="00D4104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4104D" w:rsidRPr="00D4104D" w:rsidRDefault="00D4104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Distribute </w:t>
            </w:r>
            <w:r w:rsidR="0008557C">
              <w:rPr>
                <w:rFonts w:ascii="Calibri" w:eastAsia="Calibri" w:hAnsi="Calibri" w:cs="Times New Roman"/>
                <w:i/>
                <w:sz w:val="24"/>
                <w:szCs w:val="24"/>
              </w:rPr>
              <w:t>March</w:t>
            </w: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="00AB0C1D">
              <w:rPr>
                <w:rFonts w:ascii="Calibri" w:eastAsia="Calibri" w:hAnsi="Calibri" w:cs="Times New Roman"/>
                <w:i/>
                <w:sz w:val="24"/>
                <w:szCs w:val="24"/>
              </w:rPr>
              <w:t>202</w:t>
            </w:r>
            <w:r w:rsidR="00A441C0">
              <w:rPr>
                <w:rFonts w:ascii="Calibri" w:eastAsia="Calibri" w:hAnsi="Calibri" w:cs="Times New Roman"/>
                <w:i/>
                <w:sz w:val="24"/>
                <w:szCs w:val="24"/>
              </w:rPr>
              <w:t>3</w:t>
            </w:r>
            <w:r w:rsidR="00AB0C1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>draft minutes to members for review.</w:t>
            </w:r>
          </w:p>
          <w:p w:rsidR="00E35FE5" w:rsidRDefault="00E35FE5" w:rsidP="002A6E6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AD3B17" w:rsidRDefault="00AD3B17" w:rsidP="0008557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8557C" w:rsidRDefault="0008557C" w:rsidP="0008557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8557C" w:rsidRPr="002A6E6A" w:rsidRDefault="0008557C" w:rsidP="0008557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2165" w:type="dxa"/>
          </w:tcPr>
          <w:p w:rsidR="00D4104D" w:rsidRPr="00D4104D" w:rsidRDefault="00D4104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4104D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Branden </w:t>
            </w:r>
            <w:proofErr w:type="spellStart"/>
            <w:r w:rsidRPr="00D4104D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Densmore</w:t>
            </w:r>
            <w:proofErr w:type="spellEnd"/>
          </w:p>
          <w:p w:rsidR="00D4104D" w:rsidRPr="00D4104D" w:rsidRDefault="00D4104D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4104D" w:rsidRPr="00D4104D" w:rsidRDefault="00D4104D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4104D" w:rsidRPr="00D4104D" w:rsidRDefault="00D4104D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35FE5" w:rsidRDefault="0008557C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Cheryl Peabody</w:t>
            </w:r>
          </w:p>
          <w:p w:rsidR="00FC52C2" w:rsidRDefault="00FC52C2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C52C2" w:rsidRDefault="00FC52C2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C52C2" w:rsidRDefault="00FC52C2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C52C2" w:rsidRPr="002A6E6A" w:rsidRDefault="00FC52C2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C5178C" w:rsidRPr="00742809" w:rsidTr="00DF4BFE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2A6E6A" w:rsidRPr="00742809" w:rsidRDefault="002A6E6A" w:rsidP="00DF4BF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2A6E6A" w:rsidRPr="00742809" w:rsidRDefault="002A6E6A" w:rsidP="00DF4BF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2A6E6A" w:rsidRPr="006F779B" w:rsidRDefault="002A6E6A" w:rsidP="00DF4BFE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2A6E6A" w:rsidRPr="00742809" w:rsidRDefault="002A6E6A" w:rsidP="00DF4BFE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624E45" w:rsidRPr="00742809" w:rsidTr="00935CCB">
        <w:trPr>
          <w:trHeight w:val="576"/>
        </w:trPr>
        <w:tc>
          <w:tcPr>
            <w:tcW w:w="2113" w:type="dxa"/>
          </w:tcPr>
          <w:p w:rsidR="00624E45" w:rsidRPr="00A441C0" w:rsidRDefault="00624E45" w:rsidP="00A441C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CAP</w:t>
            </w:r>
            <w:r>
              <w:rPr>
                <w:rStyle w:val="FootnoteReference"/>
                <w:rFonts w:ascii="Calibri" w:eastAsia="Calibri" w:hAnsi="Calibri" w:cs="Times New Roman"/>
                <w:b/>
                <w:sz w:val="24"/>
                <w:szCs w:val="24"/>
              </w:rPr>
              <w:footnoteReference w:id="6"/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Update</w:t>
            </w:r>
          </w:p>
        </w:tc>
        <w:tc>
          <w:tcPr>
            <w:tcW w:w="3339" w:type="dxa"/>
          </w:tcPr>
          <w:p w:rsidR="0008557C" w:rsidRDefault="0008557C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E66FD9">
              <w:rPr>
                <w:rFonts w:ascii="Calibri" w:eastAsia="Calibri" w:hAnsi="Calibri" w:cs="Times New Roman"/>
                <w:bCs/>
                <w:i/>
                <w:sz w:val="24"/>
                <w:szCs w:val="24"/>
                <w:u w:val="single"/>
              </w:rPr>
              <w:t>Success story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conveyed </w:t>
            </w:r>
            <w:r w:rsidR="00E66FD9">
              <w:rPr>
                <w:rFonts w:ascii="Calibri" w:eastAsia="Calibri" w:hAnsi="Calibri" w:cs="Times New Roman"/>
                <w:bCs/>
                <w:sz w:val="24"/>
                <w:szCs w:val="24"/>
              </w:rPr>
              <w:t>about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young man with an intellectual</w:t>
            </w:r>
            <w:r w:rsidR="00E66FD9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disability.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He worked for Hannaford for a year but had problems frustrations and outbursts, and his job coach didn’t know how to help.</w:t>
            </w:r>
          </w:p>
          <w:p w:rsidR="0008557C" w:rsidRDefault="0008557C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08557C" w:rsidRDefault="00E66FD9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Client got enrolled with another job coach who had more training.</w:t>
            </w:r>
          </w:p>
          <w:p w:rsidR="00E66FD9" w:rsidRDefault="00E66FD9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E66FD9" w:rsidRDefault="00E66FD9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VR successfully closed his case 6 months later. He went from pushing carts which was not fulfilling to bagging independently.</w:t>
            </w:r>
          </w:p>
          <w:p w:rsidR="0008557C" w:rsidRDefault="0008557C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624E45" w:rsidRDefault="00624E45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2823" w:type="dxa"/>
          </w:tcPr>
          <w:p w:rsidR="00624E45" w:rsidRDefault="00624E45" w:rsidP="00624E4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4E45" w:rsidRDefault="00624E45" w:rsidP="00624E4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66FD9" w:rsidRDefault="00E66FD9" w:rsidP="00624E4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66FD9" w:rsidRDefault="00E66FD9" w:rsidP="00624E4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66FD9" w:rsidRDefault="00E66FD9" w:rsidP="00624E4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66FD9" w:rsidRDefault="00E66FD9" w:rsidP="00624E4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66FD9" w:rsidRDefault="00E66FD9" w:rsidP="00624E4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66FD9" w:rsidRDefault="00E66FD9" w:rsidP="00E66FD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66FD9" w:rsidRDefault="00E66FD9" w:rsidP="00624E4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4E45" w:rsidRDefault="00624E45" w:rsidP="00624E4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165" w:type="dxa"/>
          </w:tcPr>
          <w:p w:rsidR="00624E45" w:rsidRDefault="00624E45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4E45" w:rsidRDefault="00624E45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66FD9" w:rsidRDefault="00E66FD9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66FD9" w:rsidRDefault="00E66FD9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66FD9" w:rsidRDefault="00E66FD9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66FD9" w:rsidRDefault="00E66FD9" w:rsidP="00E66FD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66FD9" w:rsidRDefault="00E66FD9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66FD9" w:rsidRDefault="00E66FD9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66FD9" w:rsidRDefault="00E66FD9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4E45" w:rsidRDefault="00624E45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C5178C" w:rsidRPr="00742809" w:rsidTr="00935CCB">
        <w:trPr>
          <w:trHeight w:val="576"/>
        </w:trPr>
        <w:tc>
          <w:tcPr>
            <w:tcW w:w="2113" w:type="dxa"/>
          </w:tcPr>
          <w:p w:rsidR="000470D9" w:rsidRPr="00742809" w:rsidRDefault="000470D9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Announcements</w:t>
            </w:r>
          </w:p>
        </w:tc>
        <w:tc>
          <w:tcPr>
            <w:tcW w:w="3339" w:type="dxa"/>
          </w:tcPr>
          <w:p w:rsidR="00B4272F" w:rsidRDefault="00E66F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6FD9">
              <w:rPr>
                <w:rFonts w:ascii="Calibri" w:eastAsia="Calibri" w:hAnsi="Calibri" w:cs="Times New Roman"/>
                <w:b/>
                <w:sz w:val="24"/>
                <w:szCs w:val="24"/>
              </w:rPr>
              <w:t>NCSRC</w:t>
            </w:r>
            <w:r>
              <w:rPr>
                <w:rStyle w:val="FootnoteReference"/>
                <w:rFonts w:ascii="Calibri" w:eastAsia="Calibri" w:hAnsi="Calibri" w:cs="Times New Roman"/>
                <w:b/>
                <w:sz w:val="24"/>
                <w:szCs w:val="24"/>
              </w:rPr>
              <w:footnoteReference w:id="7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has two annual meetings (Fall &amp; Spring). This year they are back to in-person.</w:t>
            </w:r>
          </w:p>
          <w:p w:rsidR="00E66FD9" w:rsidRDefault="00E66F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Honorariums are being offered to members not otherwise compensated for attendance.</w:t>
            </w:r>
          </w:p>
          <w:p w:rsidR="00C75274" w:rsidRDefault="00C75274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23EFB" w:rsidRDefault="00E66FD9" w:rsidP="00E66F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next SRC-DVR Meeting is on May 8</w:t>
            </w:r>
            <w:r w:rsidRPr="00E66FD9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3" w:type="dxa"/>
          </w:tcPr>
          <w:p w:rsidR="000470D9" w:rsidRPr="00B4272F" w:rsidRDefault="00E66F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Think about attending NCSRC in-person.</w:t>
            </w: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C75274" w:rsidRDefault="00C75274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>Contact Cheryl to receive Honorarium.</w:t>
            </w: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623EFB" w:rsidRPr="00DD73F6" w:rsidRDefault="00623EFB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65" w:type="dxa"/>
          </w:tcPr>
          <w:p w:rsidR="000470D9" w:rsidRDefault="00E66FD9" w:rsidP="00B4272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Governor Appointed Member</w:t>
            </w: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E66FD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Member Not Compensated</w:t>
            </w:r>
          </w:p>
          <w:p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C5178C" w:rsidRPr="00742809" w:rsidTr="00935CCB">
        <w:trPr>
          <w:trHeight w:val="576"/>
        </w:trPr>
        <w:tc>
          <w:tcPr>
            <w:tcW w:w="2113" w:type="dxa"/>
          </w:tcPr>
          <w:p w:rsidR="000470D9" w:rsidRDefault="000470D9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Public Comments</w:t>
            </w:r>
          </w:p>
        </w:tc>
        <w:tc>
          <w:tcPr>
            <w:tcW w:w="3339" w:type="dxa"/>
          </w:tcPr>
          <w:p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Time was </w:t>
            </w:r>
            <w:r w:rsidR="00C5178C">
              <w:rPr>
                <w:rFonts w:ascii="Calibri" w:eastAsia="Calibri" w:hAnsi="Calibri" w:cs="Times New Roman"/>
                <w:sz w:val="24"/>
                <w:szCs w:val="24"/>
              </w:rPr>
              <w:t xml:space="preserve">provided for public comment but none were forthcoming. </w:t>
            </w:r>
          </w:p>
          <w:p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470D9" w:rsidRDefault="000470D9" w:rsidP="00C517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5178C" w:rsidRDefault="00C5178C" w:rsidP="00C5178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C5178C" w:rsidRDefault="00C5178C" w:rsidP="00C5178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Pr="00C5178C" w:rsidRDefault="00C5178C" w:rsidP="00C5178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C517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165" w:type="dxa"/>
          </w:tcPr>
          <w:p w:rsidR="00C5178C" w:rsidRDefault="00C5178C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C5178C" w:rsidRDefault="00C5178C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C5178C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C5178C" w:rsidRPr="00742809" w:rsidTr="00FD59B7">
        <w:trPr>
          <w:trHeight w:val="576"/>
        </w:trPr>
        <w:tc>
          <w:tcPr>
            <w:tcW w:w="2113" w:type="dxa"/>
          </w:tcPr>
          <w:p w:rsidR="000470D9" w:rsidRPr="00742809" w:rsidRDefault="000470D9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Adjournment</w:t>
            </w:r>
          </w:p>
        </w:tc>
        <w:tc>
          <w:tcPr>
            <w:tcW w:w="3339" w:type="dxa"/>
          </w:tcPr>
          <w:p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m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eeting was adjourned at </w:t>
            </w:r>
            <w:r w:rsidR="005B7857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="005B7857">
              <w:rPr>
                <w:rFonts w:ascii="Calibri" w:eastAsia="Calibri" w:hAnsi="Calibri" w:cs="Times New Roman"/>
                <w:sz w:val="24"/>
                <w:szCs w:val="24"/>
              </w:rPr>
              <w:t>05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pm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Pr="0074280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  <w:p w:rsidR="000470D9" w:rsidRPr="005E3A9E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2165" w:type="dxa"/>
          </w:tcPr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Pr="0074280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</w:t>
            </w:r>
          </w:p>
        </w:tc>
      </w:tr>
    </w:tbl>
    <w:p w:rsidR="0088316D" w:rsidRPr="001329E8" w:rsidRDefault="0046023C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  <w:r>
        <w:rPr>
          <w:rFonts w:ascii="Calibri" w:eastAsia="Calibri" w:hAnsi="Calibri" w:cs="Times New Roman"/>
          <w:b/>
          <w:sz w:val="44"/>
          <w:szCs w:val="44"/>
          <w:u w:val="single"/>
        </w:rPr>
        <w:lastRenderedPageBreak/>
        <w:t xml:space="preserve">People </w:t>
      </w:r>
      <w:r w:rsidR="0088316D" w:rsidRPr="001329E8">
        <w:rPr>
          <w:rFonts w:ascii="Calibri" w:eastAsia="Calibri" w:hAnsi="Calibri" w:cs="Times New Roman"/>
          <w:b/>
          <w:sz w:val="44"/>
          <w:szCs w:val="44"/>
          <w:u w:val="single"/>
        </w:rPr>
        <w:t>&amp; Organizations Represented</w:t>
      </w:r>
      <w:bookmarkStart w:id="0" w:name="_GoBack"/>
      <w:bookmarkEnd w:id="0"/>
    </w:p>
    <w:p w:rsidR="0088316D" w:rsidRDefault="0088316D" w:rsidP="00742809"/>
    <w:p w:rsidR="00FC593A" w:rsidRPr="0064362A" w:rsidRDefault="00FC593A" w:rsidP="00FC593A">
      <w:pPr>
        <w:spacing w:before="240" w:line="480" w:lineRule="auto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64362A">
        <w:rPr>
          <w:rFonts w:ascii="Calibri" w:eastAsia="Calibri" w:hAnsi="Calibri" w:cs="Times New Roman"/>
          <w:b/>
          <w:sz w:val="32"/>
          <w:szCs w:val="32"/>
          <w:u w:val="single"/>
        </w:rPr>
        <w:t>SRC-DVR Council Members:</w:t>
      </w:r>
    </w:p>
    <w:p w:rsidR="00FC593A" w:rsidRPr="00FC593A" w:rsidRDefault="00FC593A" w:rsidP="00FC593A">
      <w:pPr>
        <w:spacing w:before="240"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>Cheryl Peabody – Statewide Independent Living Council (SILC)</w:t>
      </w:r>
    </w:p>
    <w:p w:rsidR="00FC593A" w:rsidRPr="00FC593A" w:rsidRDefault="00FC593A" w:rsidP="00FC593A">
      <w:pPr>
        <w:spacing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Libby Stone-Sterling – Division </w:t>
      </w:r>
      <w:proofErr w:type="gramStart"/>
      <w:r w:rsidRPr="00FC593A">
        <w:rPr>
          <w:rFonts w:ascii="Calibri" w:eastAsia="Calibri" w:hAnsi="Calibri" w:cs="Times New Roman"/>
          <w:b/>
          <w:sz w:val="28"/>
          <w:szCs w:val="28"/>
        </w:rPr>
        <w:t>Of</w:t>
      </w:r>
      <w:proofErr w:type="gramEnd"/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 Vocational Rehabilitation (DVR)</w:t>
      </w:r>
    </w:p>
    <w:p w:rsidR="00FC593A" w:rsidRDefault="00FC593A" w:rsidP="00FC593A">
      <w:pPr>
        <w:spacing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Darcy Gentle – </w:t>
      </w:r>
      <w:proofErr w:type="spellStart"/>
      <w:r w:rsidRPr="00FC593A">
        <w:rPr>
          <w:rFonts w:ascii="Calibri" w:eastAsia="Calibri" w:hAnsi="Calibri" w:cs="Times New Roman"/>
          <w:b/>
          <w:sz w:val="28"/>
          <w:szCs w:val="28"/>
        </w:rPr>
        <w:t>Wabanaki</w:t>
      </w:r>
      <w:proofErr w:type="spellEnd"/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 Vocational Rehabilitation Program</w:t>
      </w:r>
    </w:p>
    <w:p w:rsidR="00B43D47" w:rsidRDefault="00B43D47" w:rsidP="00FC593A">
      <w:pPr>
        <w:spacing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B43D47">
        <w:rPr>
          <w:rFonts w:ascii="Calibri" w:eastAsia="Calibri" w:hAnsi="Calibri" w:cs="Times New Roman"/>
          <w:b/>
          <w:sz w:val="28"/>
          <w:szCs w:val="28"/>
        </w:rPr>
        <w:t>Mary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Adley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- Department of Education</w:t>
      </w:r>
    </w:p>
    <w:p w:rsidR="00FC593A" w:rsidRPr="0064362A" w:rsidRDefault="00FC593A" w:rsidP="00FC593A">
      <w:pPr>
        <w:spacing w:before="240" w:line="480" w:lineRule="auto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64362A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Members </w:t>
      </w:r>
      <w:proofErr w:type="gramStart"/>
      <w:r w:rsidRPr="0064362A">
        <w:rPr>
          <w:rFonts w:ascii="Calibri" w:eastAsia="Calibri" w:hAnsi="Calibri" w:cs="Times New Roman"/>
          <w:b/>
          <w:sz w:val="32"/>
          <w:szCs w:val="32"/>
          <w:u w:val="single"/>
        </w:rPr>
        <w:t>Of</w:t>
      </w:r>
      <w:proofErr w:type="gramEnd"/>
      <w:r w:rsidRPr="0064362A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The Public:</w:t>
      </w:r>
    </w:p>
    <w:p w:rsidR="00FC593A" w:rsidRPr="00FC593A" w:rsidRDefault="00FC593A" w:rsidP="00FC593A">
      <w:pPr>
        <w:spacing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>Sadie Donnell – Disability Advocate</w:t>
      </w:r>
    </w:p>
    <w:p w:rsidR="00FC593A" w:rsidRPr="00FC593A" w:rsidRDefault="00FC593A" w:rsidP="00FC593A">
      <w:pPr>
        <w:spacing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>Ken Shapiro – Disability Rights Maine</w:t>
      </w:r>
      <w:r>
        <w:rPr>
          <w:rFonts w:ascii="Calibri" w:eastAsia="Calibri" w:hAnsi="Calibri" w:cs="Times New Roman"/>
          <w:b/>
          <w:sz w:val="28"/>
          <w:szCs w:val="28"/>
        </w:rPr>
        <w:t xml:space="preserve"> (DRM)</w:t>
      </w:r>
    </w:p>
    <w:p w:rsidR="00FC593A" w:rsidRPr="00FC593A" w:rsidRDefault="00FC593A" w:rsidP="00FC593A">
      <w:pPr>
        <w:spacing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Isaac </w:t>
      </w:r>
      <w:proofErr w:type="spellStart"/>
      <w:r w:rsidRPr="00FC593A">
        <w:rPr>
          <w:rFonts w:ascii="Calibri" w:eastAsia="Calibri" w:hAnsi="Calibri" w:cs="Times New Roman"/>
          <w:b/>
          <w:sz w:val="28"/>
          <w:szCs w:val="28"/>
        </w:rPr>
        <w:t>Gingras</w:t>
      </w:r>
      <w:proofErr w:type="spellEnd"/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 – State Workforce Board</w:t>
      </w:r>
    </w:p>
    <w:p w:rsidR="00D161A0" w:rsidRDefault="00FC593A" w:rsidP="00FC593A">
      <w:pPr>
        <w:spacing w:before="240"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>Allison Wiest – Maine Parent Federation</w:t>
      </w:r>
      <w:r w:rsidR="004F3E89">
        <w:rPr>
          <w:rFonts w:ascii="Calibri" w:eastAsia="Calibri" w:hAnsi="Calibri" w:cs="Times New Roman"/>
          <w:b/>
          <w:sz w:val="28"/>
          <w:szCs w:val="28"/>
        </w:rPr>
        <w:t xml:space="preserve"> (MPF)</w:t>
      </w:r>
    </w:p>
    <w:p w:rsidR="00B43D47" w:rsidRPr="00B43D47" w:rsidRDefault="00B43D47" w:rsidP="00B43D47">
      <w:pPr>
        <w:spacing w:before="240"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B43D47">
        <w:rPr>
          <w:rFonts w:ascii="Calibri" w:eastAsia="Calibri" w:hAnsi="Calibri" w:cs="Times New Roman"/>
          <w:b/>
          <w:sz w:val="28"/>
          <w:szCs w:val="28"/>
        </w:rPr>
        <w:t xml:space="preserve">Patty </w:t>
      </w:r>
      <w:proofErr w:type="spellStart"/>
      <w:r w:rsidRPr="00B43D47">
        <w:rPr>
          <w:rFonts w:ascii="Calibri" w:eastAsia="Calibri" w:hAnsi="Calibri" w:cs="Times New Roman"/>
          <w:b/>
          <w:sz w:val="28"/>
          <w:szCs w:val="28"/>
        </w:rPr>
        <w:t>Ngara</w:t>
      </w:r>
      <w:proofErr w:type="spellEnd"/>
      <w:r w:rsidRPr="00B43D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 xml:space="preserve">–  </w:t>
      </w:r>
      <w:r w:rsidRPr="00B43D47">
        <w:rPr>
          <w:rFonts w:ascii="Calibri" w:eastAsia="Calibri" w:hAnsi="Calibri" w:cs="Times New Roman"/>
          <w:b/>
          <w:sz w:val="28"/>
          <w:szCs w:val="28"/>
        </w:rPr>
        <w:t>Disability</w:t>
      </w:r>
      <w:proofErr w:type="gramEnd"/>
      <w:r w:rsidRPr="00B43D47">
        <w:rPr>
          <w:rFonts w:ascii="Calibri" w:eastAsia="Calibri" w:hAnsi="Calibri" w:cs="Times New Roman"/>
          <w:b/>
          <w:sz w:val="28"/>
          <w:szCs w:val="28"/>
        </w:rPr>
        <w:t xml:space="preserve"> Advocate</w:t>
      </w:r>
    </w:p>
    <w:p w:rsidR="00B43D47" w:rsidRPr="00B43D47" w:rsidRDefault="00B43D47" w:rsidP="00B43D47">
      <w:pPr>
        <w:spacing w:before="240"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B43D47">
        <w:rPr>
          <w:rFonts w:ascii="Calibri" w:eastAsia="Calibri" w:hAnsi="Calibri" w:cs="Times New Roman"/>
          <w:b/>
          <w:sz w:val="28"/>
          <w:szCs w:val="28"/>
        </w:rPr>
        <w:t>Sadie Donnell – Disability Advocate</w:t>
      </w:r>
    </w:p>
    <w:p w:rsidR="004F3E89" w:rsidRPr="00FC593A" w:rsidRDefault="004F3E89" w:rsidP="00FC593A">
      <w:pPr>
        <w:spacing w:before="240" w:line="480" w:lineRule="auto"/>
        <w:rPr>
          <w:rFonts w:ascii="Calibri" w:eastAsia="Calibri" w:hAnsi="Calibri" w:cs="Times New Roman"/>
          <w:b/>
          <w:sz w:val="28"/>
          <w:szCs w:val="28"/>
        </w:rPr>
      </w:pPr>
    </w:p>
    <w:sectPr w:rsidR="004F3E89" w:rsidRPr="00FC593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E5D" w:rsidRDefault="005D2E5D" w:rsidP="00742809">
      <w:pPr>
        <w:spacing w:after="0" w:line="240" w:lineRule="auto"/>
      </w:pPr>
      <w:r>
        <w:separator/>
      </w:r>
    </w:p>
  </w:endnote>
  <w:endnote w:type="continuationSeparator" w:id="0">
    <w:p w:rsidR="005D2E5D" w:rsidRDefault="005D2E5D" w:rsidP="0074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65" w:rsidRDefault="003E6765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F706E7">
      <w:rPr>
        <w:noProof/>
        <w:color w:val="5B9BD5" w:themeColor="accent1"/>
      </w:rPr>
      <w:t>4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F706E7">
      <w:rPr>
        <w:noProof/>
        <w:color w:val="5B9BD5" w:themeColor="accent1"/>
      </w:rPr>
      <w:t>4</w:t>
    </w:r>
    <w:r>
      <w:rPr>
        <w:color w:val="5B9BD5" w:themeColor="accent1"/>
      </w:rPr>
      <w:fldChar w:fldCharType="end"/>
    </w:r>
  </w:p>
  <w:p w:rsidR="003E6765" w:rsidRDefault="003E6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E5D" w:rsidRDefault="005D2E5D" w:rsidP="00742809">
      <w:pPr>
        <w:spacing w:after="0" w:line="240" w:lineRule="auto"/>
      </w:pPr>
      <w:r>
        <w:separator/>
      </w:r>
    </w:p>
  </w:footnote>
  <w:footnote w:type="continuationSeparator" w:id="0">
    <w:p w:rsidR="005D2E5D" w:rsidRDefault="005D2E5D" w:rsidP="00742809">
      <w:pPr>
        <w:spacing w:after="0" w:line="240" w:lineRule="auto"/>
      </w:pPr>
      <w:r>
        <w:continuationSeparator/>
      </w:r>
    </w:p>
  </w:footnote>
  <w:footnote w:id="1">
    <w:p w:rsidR="003E6765" w:rsidRDefault="003E676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14304">
        <w:t xml:space="preserve">SRC-DVR </w:t>
      </w:r>
      <w:r w:rsidR="00214304">
        <w:sym w:font="Wingdings" w:char="F0E0"/>
      </w:r>
      <w:r w:rsidR="00214304">
        <w:t xml:space="preserve"> </w:t>
      </w:r>
      <w:r>
        <w:t xml:space="preserve">State Rehabilitation Council, Division </w:t>
      </w:r>
      <w:proofErr w:type="gramStart"/>
      <w:r>
        <w:t>Of</w:t>
      </w:r>
      <w:proofErr w:type="gramEnd"/>
      <w:r>
        <w:t xml:space="preserve"> Vocational Rehabilitation. </w:t>
      </w:r>
    </w:p>
  </w:footnote>
  <w:footnote w:id="2">
    <w:p w:rsidR="003E6765" w:rsidRDefault="003E6765" w:rsidP="00742809">
      <w:pPr>
        <w:pStyle w:val="FootnoteText1"/>
      </w:pPr>
      <w:r>
        <w:rPr>
          <w:rStyle w:val="FootnoteReference"/>
        </w:rPr>
        <w:footnoteRef/>
      </w:r>
      <w:r>
        <w:t xml:space="preserve"> *Indicates an Ex Officio non-voting member.</w:t>
      </w:r>
    </w:p>
  </w:footnote>
  <w:footnote w:id="3">
    <w:p w:rsidR="003C0334" w:rsidRDefault="003C0334">
      <w:pPr>
        <w:pStyle w:val="FootnoteText"/>
      </w:pPr>
      <w:r>
        <w:rPr>
          <w:rStyle w:val="FootnoteReference"/>
        </w:rPr>
        <w:footnoteRef/>
      </w:r>
      <w:r>
        <w:t xml:space="preserve"> CSNA </w:t>
      </w:r>
      <w:r>
        <w:sym w:font="Wingdings" w:char="F0E0"/>
      </w:r>
      <w:r>
        <w:t xml:space="preserve"> Comprehensive Statewide Needs Assessment</w:t>
      </w:r>
    </w:p>
  </w:footnote>
  <w:footnote w:id="4">
    <w:p w:rsidR="0008557C" w:rsidRDefault="0008557C">
      <w:pPr>
        <w:pStyle w:val="FootnoteText"/>
      </w:pPr>
      <w:r>
        <w:rPr>
          <w:rStyle w:val="FootnoteReference"/>
        </w:rPr>
        <w:footnoteRef/>
      </w:r>
      <w:r>
        <w:t xml:space="preserve"> VR </w:t>
      </w:r>
      <w:r>
        <w:sym w:font="Wingdings" w:char="F0E0"/>
      </w:r>
      <w:r>
        <w:t xml:space="preserve"> Vocational Rehabilitation</w:t>
      </w:r>
    </w:p>
  </w:footnote>
  <w:footnote w:id="5">
    <w:p w:rsidR="0008557C" w:rsidRDefault="0008557C" w:rsidP="0008557C">
      <w:pPr>
        <w:pStyle w:val="FootnoteText"/>
      </w:pPr>
      <w:r>
        <w:rPr>
          <w:rStyle w:val="FootnoteReference"/>
        </w:rPr>
        <w:footnoteRef/>
      </w:r>
      <w:r>
        <w:t xml:space="preserve"> RSA </w:t>
      </w:r>
      <w:r>
        <w:sym w:font="Wingdings" w:char="F0E0"/>
      </w:r>
      <w:r>
        <w:t xml:space="preserve"> Rehabilitation Services  Administration</w:t>
      </w:r>
    </w:p>
  </w:footnote>
  <w:footnote w:id="6">
    <w:p w:rsidR="00624E45" w:rsidRDefault="00624E45" w:rsidP="00624E45">
      <w:pPr>
        <w:pStyle w:val="FootnoteText"/>
      </w:pPr>
      <w:r>
        <w:rPr>
          <w:rStyle w:val="FootnoteReference"/>
        </w:rPr>
        <w:footnoteRef/>
      </w:r>
      <w:r>
        <w:t xml:space="preserve"> CAP </w:t>
      </w:r>
      <w:r>
        <w:sym w:font="Wingdings" w:char="F0E0"/>
      </w:r>
      <w:r>
        <w:t xml:space="preserve"> Client Assistance Program</w:t>
      </w:r>
    </w:p>
  </w:footnote>
  <w:footnote w:id="7">
    <w:p w:rsidR="00E66FD9" w:rsidRDefault="00E66FD9">
      <w:pPr>
        <w:pStyle w:val="FootnoteText"/>
      </w:pPr>
      <w:r>
        <w:rPr>
          <w:rStyle w:val="FootnoteReference"/>
        </w:rPr>
        <w:footnoteRef/>
      </w:r>
      <w:r>
        <w:t xml:space="preserve"> NCSRC </w:t>
      </w:r>
      <w:r>
        <w:sym w:font="Wingdings" w:char="F0E0"/>
      </w:r>
      <w:r>
        <w:t xml:space="preserve"> National Coalition Of State Rehabilitation Councils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89" w:rsidRDefault="004F3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6pt;height:11.6pt" o:bullet="t">
        <v:imagedata r:id="rId1" o:title="mso8D3"/>
      </v:shape>
    </w:pict>
  </w:numPicBullet>
  <w:abstractNum w:abstractNumId="0" w15:restartNumberingAfterBreak="0">
    <w:nsid w:val="04B664F5"/>
    <w:multiLevelType w:val="hybridMultilevel"/>
    <w:tmpl w:val="93F21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5321"/>
    <w:multiLevelType w:val="hybridMultilevel"/>
    <w:tmpl w:val="A9BAEE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67BEF"/>
    <w:multiLevelType w:val="hybridMultilevel"/>
    <w:tmpl w:val="8990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B5AC5"/>
    <w:multiLevelType w:val="hybridMultilevel"/>
    <w:tmpl w:val="E4DE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7359E"/>
    <w:multiLevelType w:val="hybridMultilevel"/>
    <w:tmpl w:val="C5CCE070"/>
    <w:lvl w:ilvl="0" w:tplc="1F00B8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61408"/>
    <w:multiLevelType w:val="hybridMultilevel"/>
    <w:tmpl w:val="57DAB26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09"/>
    <w:rsid w:val="000104E4"/>
    <w:rsid w:val="00017215"/>
    <w:rsid w:val="00021D7B"/>
    <w:rsid w:val="000470D9"/>
    <w:rsid w:val="00047335"/>
    <w:rsid w:val="00052EF7"/>
    <w:rsid w:val="00057C4D"/>
    <w:rsid w:val="00065FF4"/>
    <w:rsid w:val="000678A9"/>
    <w:rsid w:val="00070F3E"/>
    <w:rsid w:val="0007325F"/>
    <w:rsid w:val="0007641E"/>
    <w:rsid w:val="0008474E"/>
    <w:rsid w:val="0008557C"/>
    <w:rsid w:val="000A5FC5"/>
    <w:rsid w:val="000B1801"/>
    <w:rsid w:val="000B1931"/>
    <w:rsid w:val="000B22AF"/>
    <w:rsid w:val="000B2F7C"/>
    <w:rsid w:val="000B504E"/>
    <w:rsid w:val="000B7292"/>
    <w:rsid w:val="000E2A07"/>
    <w:rsid w:val="000E44FA"/>
    <w:rsid w:val="000F45DA"/>
    <w:rsid w:val="000F4F7E"/>
    <w:rsid w:val="001159FA"/>
    <w:rsid w:val="001213C0"/>
    <w:rsid w:val="00125AA9"/>
    <w:rsid w:val="001318D6"/>
    <w:rsid w:val="001454CB"/>
    <w:rsid w:val="0014722C"/>
    <w:rsid w:val="00154DAA"/>
    <w:rsid w:val="001558EE"/>
    <w:rsid w:val="001646AF"/>
    <w:rsid w:val="001666F0"/>
    <w:rsid w:val="00171C47"/>
    <w:rsid w:val="00190164"/>
    <w:rsid w:val="00190948"/>
    <w:rsid w:val="0019263A"/>
    <w:rsid w:val="001A02DC"/>
    <w:rsid w:val="001A23AB"/>
    <w:rsid w:val="001A3517"/>
    <w:rsid w:val="001B065A"/>
    <w:rsid w:val="001F331E"/>
    <w:rsid w:val="00206488"/>
    <w:rsid w:val="00210894"/>
    <w:rsid w:val="00214304"/>
    <w:rsid w:val="00224AC0"/>
    <w:rsid w:val="002355C2"/>
    <w:rsid w:val="002363CF"/>
    <w:rsid w:val="00236CEC"/>
    <w:rsid w:val="002424CD"/>
    <w:rsid w:val="0024487D"/>
    <w:rsid w:val="00251580"/>
    <w:rsid w:val="002537BD"/>
    <w:rsid w:val="002544E6"/>
    <w:rsid w:val="00257200"/>
    <w:rsid w:val="00262A31"/>
    <w:rsid w:val="002824E4"/>
    <w:rsid w:val="002876D0"/>
    <w:rsid w:val="00297084"/>
    <w:rsid w:val="002A1355"/>
    <w:rsid w:val="002A4D4C"/>
    <w:rsid w:val="002A6E6A"/>
    <w:rsid w:val="002B24B5"/>
    <w:rsid w:val="002B300E"/>
    <w:rsid w:val="002B7941"/>
    <w:rsid w:val="002D2401"/>
    <w:rsid w:val="002D3239"/>
    <w:rsid w:val="002D4428"/>
    <w:rsid w:val="002E0734"/>
    <w:rsid w:val="002E28EC"/>
    <w:rsid w:val="002E7AF7"/>
    <w:rsid w:val="002F2F97"/>
    <w:rsid w:val="002F3C93"/>
    <w:rsid w:val="002F541E"/>
    <w:rsid w:val="002F7F8B"/>
    <w:rsid w:val="00313108"/>
    <w:rsid w:val="00313295"/>
    <w:rsid w:val="0032417D"/>
    <w:rsid w:val="00333207"/>
    <w:rsid w:val="00344508"/>
    <w:rsid w:val="00355CF6"/>
    <w:rsid w:val="00363AF6"/>
    <w:rsid w:val="0036605B"/>
    <w:rsid w:val="0038078F"/>
    <w:rsid w:val="0038147F"/>
    <w:rsid w:val="0038671F"/>
    <w:rsid w:val="003A1EC2"/>
    <w:rsid w:val="003A3C41"/>
    <w:rsid w:val="003A3F21"/>
    <w:rsid w:val="003B1E0B"/>
    <w:rsid w:val="003B357A"/>
    <w:rsid w:val="003C0334"/>
    <w:rsid w:val="003C1FEC"/>
    <w:rsid w:val="003C3FFD"/>
    <w:rsid w:val="003D78F8"/>
    <w:rsid w:val="003E1200"/>
    <w:rsid w:val="003E2284"/>
    <w:rsid w:val="003E3663"/>
    <w:rsid w:val="003E5318"/>
    <w:rsid w:val="003E6765"/>
    <w:rsid w:val="003F29AB"/>
    <w:rsid w:val="004054A7"/>
    <w:rsid w:val="004115C6"/>
    <w:rsid w:val="004150B1"/>
    <w:rsid w:val="00421D16"/>
    <w:rsid w:val="00422C1B"/>
    <w:rsid w:val="00426AAC"/>
    <w:rsid w:val="0042782E"/>
    <w:rsid w:val="00433BEE"/>
    <w:rsid w:val="0043478A"/>
    <w:rsid w:val="00440C9C"/>
    <w:rsid w:val="00441F93"/>
    <w:rsid w:val="004426F2"/>
    <w:rsid w:val="004432D0"/>
    <w:rsid w:val="004465EB"/>
    <w:rsid w:val="00446690"/>
    <w:rsid w:val="00447271"/>
    <w:rsid w:val="00452C32"/>
    <w:rsid w:val="00454C2A"/>
    <w:rsid w:val="0046023C"/>
    <w:rsid w:val="004612D7"/>
    <w:rsid w:val="00466E83"/>
    <w:rsid w:val="0048164B"/>
    <w:rsid w:val="004917AC"/>
    <w:rsid w:val="004F3E89"/>
    <w:rsid w:val="004F639F"/>
    <w:rsid w:val="005020A8"/>
    <w:rsid w:val="005042C9"/>
    <w:rsid w:val="005147AB"/>
    <w:rsid w:val="005228D1"/>
    <w:rsid w:val="00525C57"/>
    <w:rsid w:val="00534959"/>
    <w:rsid w:val="00543E60"/>
    <w:rsid w:val="00546F8A"/>
    <w:rsid w:val="005516CF"/>
    <w:rsid w:val="00551EB7"/>
    <w:rsid w:val="00554751"/>
    <w:rsid w:val="00567DF1"/>
    <w:rsid w:val="00582299"/>
    <w:rsid w:val="00584FF3"/>
    <w:rsid w:val="005A2541"/>
    <w:rsid w:val="005B1F1A"/>
    <w:rsid w:val="005B7857"/>
    <w:rsid w:val="005C3C97"/>
    <w:rsid w:val="005C4BE5"/>
    <w:rsid w:val="005D2E5D"/>
    <w:rsid w:val="005D3F48"/>
    <w:rsid w:val="005E3A9E"/>
    <w:rsid w:val="00601E9F"/>
    <w:rsid w:val="006131ED"/>
    <w:rsid w:val="00617A84"/>
    <w:rsid w:val="00623EFB"/>
    <w:rsid w:val="00624041"/>
    <w:rsid w:val="00624E45"/>
    <w:rsid w:val="006260E7"/>
    <w:rsid w:val="00631D1E"/>
    <w:rsid w:val="0064240D"/>
    <w:rsid w:val="0065594C"/>
    <w:rsid w:val="00670654"/>
    <w:rsid w:val="0067397C"/>
    <w:rsid w:val="00676C6B"/>
    <w:rsid w:val="00677359"/>
    <w:rsid w:val="00684C5D"/>
    <w:rsid w:val="0068768D"/>
    <w:rsid w:val="006912E4"/>
    <w:rsid w:val="006A6665"/>
    <w:rsid w:val="006B2859"/>
    <w:rsid w:val="006B488E"/>
    <w:rsid w:val="006F0753"/>
    <w:rsid w:val="006F779B"/>
    <w:rsid w:val="006F7FC1"/>
    <w:rsid w:val="00703BB4"/>
    <w:rsid w:val="00707AC1"/>
    <w:rsid w:val="00710A25"/>
    <w:rsid w:val="007140AE"/>
    <w:rsid w:val="00732DD7"/>
    <w:rsid w:val="007337F3"/>
    <w:rsid w:val="00742809"/>
    <w:rsid w:val="00743683"/>
    <w:rsid w:val="00743B6F"/>
    <w:rsid w:val="007476D2"/>
    <w:rsid w:val="00747A05"/>
    <w:rsid w:val="0075051E"/>
    <w:rsid w:val="00752D9F"/>
    <w:rsid w:val="007535FC"/>
    <w:rsid w:val="00757BCF"/>
    <w:rsid w:val="00774047"/>
    <w:rsid w:val="00782A45"/>
    <w:rsid w:val="0078763E"/>
    <w:rsid w:val="00796F01"/>
    <w:rsid w:val="007A6B6C"/>
    <w:rsid w:val="007C090B"/>
    <w:rsid w:val="007D2A36"/>
    <w:rsid w:val="007E1AF8"/>
    <w:rsid w:val="007E2097"/>
    <w:rsid w:val="0080030F"/>
    <w:rsid w:val="0080313A"/>
    <w:rsid w:val="00806BED"/>
    <w:rsid w:val="00807791"/>
    <w:rsid w:val="008123A6"/>
    <w:rsid w:val="00815010"/>
    <w:rsid w:val="0081536D"/>
    <w:rsid w:val="008214DC"/>
    <w:rsid w:val="00831928"/>
    <w:rsid w:val="00837511"/>
    <w:rsid w:val="00837C8E"/>
    <w:rsid w:val="00845D8A"/>
    <w:rsid w:val="008505E2"/>
    <w:rsid w:val="008628E9"/>
    <w:rsid w:val="00866E8D"/>
    <w:rsid w:val="00870916"/>
    <w:rsid w:val="008742CC"/>
    <w:rsid w:val="00876FDE"/>
    <w:rsid w:val="00877051"/>
    <w:rsid w:val="00880034"/>
    <w:rsid w:val="008830D6"/>
    <w:rsid w:val="0088316D"/>
    <w:rsid w:val="00883EAF"/>
    <w:rsid w:val="00886B36"/>
    <w:rsid w:val="00887629"/>
    <w:rsid w:val="008879D8"/>
    <w:rsid w:val="008A1F57"/>
    <w:rsid w:val="008A6A12"/>
    <w:rsid w:val="008B54A4"/>
    <w:rsid w:val="008B762C"/>
    <w:rsid w:val="008D5BB2"/>
    <w:rsid w:val="008F10B1"/>
    <w:rsid w:val="008F4311"/>
    <w:rsid w:val="00901C3E"/>
    <w:rsid w:val="009107DA"/>
    <w:rsid w:val="00911E7E"/>
    <w:rsid w:val="00922EC5"/>
    <w:rsid w:val="00924E73"/>
    <w:rsid w:val="00935CCB"/>
    <w:rsid w:val="00937FF3"/>
    <w:rsid w:val="0094446B"/>
    <w:rsid w:val="009540CC"/>
    <w:rsid w:val="00963A60"/>
    <w:rsid w:val="009747B9"/>
    <w:rsid w:val="0097562A"/>
    <w:rsid w:val="00976FCC"/>
    <w:rsid w:val="00987A4A"/>
    <w:rsid w:val="00994A81"/>
    <w:rsid w:val="00995642"/>
    <w:rsid w:val="00996174"/>
    <w:rsid w:val="009A62A2"/>
    <w:rsid w:val="009B286E"/>
    <w:rsid w:val="009B5C48"/>
    <w:rsid w:val="009B62C4"/>
    <w:rsid w:val="009D018C"/>
    <w:rsid w:val="009D24A8"/>
    <w:rsid w:val="009D5418"/>
    <w:rsid w:val="009E2F2B"/>
    <w:rsid w:val="009E3FD6"/>
    <w:rsid w:val="00A04E3F"/>
    <w:rsid w:val="00A11296"/>
    <w:rsid w:val="00A17EC5"/>
    <w:rsid w:val="00A20425"/>
    <w:rsid w:val="00A22D1C"/>
    <w:rsid w:val="00A24DF1"/>
    <w:rsid w:val="00A40ADF"/>
    <w:rsid w:val="00A43039"/>
    <w:rsid w:val="00A441C0"/>
    <w:rsid w:val="00A46CBE"/>
    <w:rsid w:val="00A51824"/>
    <w:rsid w:val="00A72632"/>
    <w:rsid w:val="00A82FF4"/>
    <w:rsid w:val="00A83B52"/>
    <w:rsid w:val="00A87114"/>
    <w:rsid w:val="00A959B5"/>
    <w:rsid w:val="00AA1F76"/>
    <w:rsid w:val="00AA67DE"/>
    <w:rsid w:val="00AA6FE5"/>
    <w:rsid w:val="00AB0C1D"/>
    <w:rsid w:val="00AC1A68"/>
    <w:rsid w:val="00AC1BD2"/>
    <w:rsid w:val="00AC59DA"/>
    <w:rsid w:val="00AD3B17"/>
    <w:rsid w:val="00AE53E9"/>
    <w:rsid w:val="00AF0191"/>
    <w:rsid w:val="00AF1E93"/>
    <w:rsid w:val="00B0092A"/>
    <w:rsid w:val="00B00BED"/>
    <w:rsid w:val="00B01BDD"/>
    <w:rsid w:val="00B05447"/>
    <w:rsid w:val="00B077A2"/>
    <w:rsid w:val="00B106E2"/>
    <w:rsid w:val="00B16EA5"/>
    <w:rsid w:val="00B22933"/>
    <w:rsid w:val="00B24A59"/>
    <w:rsid w:val="00B2742D"/>
    <w:rsid w:val="00B303EB"/>
    <w:rsid w:val="00B30A1B"/>
    <w:rsid w:val="00B30C04"/>
    <w:rsid w:val="00B411A8"/>
    <w:rsid w:val="00B4272F"/>
    <w:rsid w:val="00B43D47"/>
    <w:rsid w:val="00B527C8"/>
    <w:rsid w:val="00B548A9"/>
    <w:rsid w:val="00B56F78"/>
    <w:rsid w:val="00B62000"/>
    <w:rsid w:val="00B66674"/>
    <w:rsid w:val="00B71D16"/>
    <w:rsid w:val="00B72B6E"/>
    <w:rsid w:val="00B753A3"/>
    <w:rsid w:val="00B75F14"/>
    <w:rsid w:val="00B80F88"/>
    <w:rsid w:val="00B84934"/>
    <w:rsid w:val="00B84B73"/>
    <w:rsid w:val="00B86732"/>
    <w:rsid w:val="00B94015"/>
    <w:rsid w:val="00B94D0A"/>
    <w:rsid w:val="00B97A8E"/>
    <w:rsid w:val="00B97ACA"/>
    <w:rsid w:val="00BA6634"/>
    <w:rsid w:val="00BB4977"/>
    <w:rsid w:val="00BB4F71"/>
    <w:rsid w:val="00BC42EB"/>
    <w:rsid w:val="00BC7C61"/>
    <w:rsid w:val="00BD4015"/>
    <w:rsid w:val="00BE0B0C"/>
    <w:rsid w:val="00BE3066"/>
    <w:rsid w:val="00BE3835"/>
    <w:rsid w:val="00BE506B"/>
    <w:rsid w:val="00BE6383"/>
    <w:rsid w:val="00C06AC2"/>
    <w:rsid w:val="00C1342D"/>
    <w:rsid w:val="00C1505B"/>
    <w:rsid w:val="00C24613"/>
    <w:rsid w:val="00C41C0E"/>
    <w:rsid w:val="00C445B8"/>
    <w:rsid w:val="00C5178C"/>
    <w:rsid w:val="00C572D1"/>
    <w:rsid w:val="00C60E0B"/>
    <w:rsid w:val="00C734AD"/>
    <w:rsid w:val="00C75274"/>
    <w:rsid w:val="00C943D7"/>
    <w:rsid w:val="00C96A2D"/>
    <w:rsid w:val="00CA6D0D"/>
    <w:rsid w:val="00CC18CE"/>
    <w:rsid w:val="00CD1D6A"/>
    <w:rsid w:val="00CD23E3"/>
    <w:rsid w:val="00CE0EE5"/>
    <w:rsid w:val="00CE574C"/>
    <w:rsid w:val="00CF0DD8"/>
    <w:rsid w:val="00D0296D"/>
    <w:rsid w:val="00D0794E"/>
    <w:rsid w:val="00D12A16"/>
    <w:rsid w:val="00D159C6"/>
    <w:rsid w:val="00D161A0"/>
    <w:rsid w:val="00D169B4"/>
    <w:rsid w:val="00D17BC5"/>
    <w:rsid w:val="00D274EA"/>
    <w:rsid w:val="00D35124"/>
    <w:rsid w:val="00D41043"/>
    <w:rsid w:val="00D4104D"/>
    <w:rsid w:val="00D57C99"/>
    <w:rsid w:val="00D661C9"/>
    <w:rsid w:val="00D85E71"/>
    <w:rsid w:val="00D866B0"/>
    <w:rsid w:val="00D9051A"/>
    <w:rsid w:val="00D93B31"/>
    <w:rsid w:val="00DA6D66"/>
    <w:rsid w:val="00DB0728"/>
    <w:rsid w:val="00DB21F6"/>
    <w:rsid w:val="00DC3589"/>
    <w:rsid w:val="00DC451E"/>
    <w:rsid w:val="00DD73F6"/>
    <w:rsid w:val="00DE3D84"/>
    <w:rsid w:val="00DF1233"/>
    <w:rsid w:val="00E022F1"/>
    <w:rsid w:val="00E10ECE"/>
    <w:rsid w:val="00E20EBC"/>
    <w:rsid w:val="00E274C7"/>
    <w:rsid w:val="00E35FE5"/>
    <w:rsid w:val="00E4591F"/>
    <w:rsid w:val="00E466A2"/>
    <w:rsid w:val="00E51982"/>
    <w:rsid w:val="00E536D2"/>
    <w:rsid w:val="00E643FE"/>
    <w:rsid w:val="00E64866"/>
    <w:rsid w:val="00E66FD9"/>
    <w:rsid w:val="00E758C9"/>
    <w:rsid w:val="00E84420"/>
    <w:rsid w:val="00EA2950"/>
    <w:rsid w:val="00EA3DF9"/>
    <w:rsid w:val="00EB7BBB"/>
    <w:rsid w:val="00EB7C37"/>
    <w:rsid w:val="00EC0329"/>
    <w:rsid w:val="00EC3297"/>
    <w:rsid w:val="00EC7A7B"/>
    <w:rsid w:val="00ED40C4"/>
    <w:rsid w:val="00EE2BF1"/>
    <w:rsid w:val="00EE423D"/>
    <w:rsid w:val="00F00158"/>
    <w:rsid w:val="00F02D30"/>
    <w:rsid w:val="00F0374B"/>
    <w:rsid w:val="00F0797C"/>
    <w:rsid w:val="00F12AF8"/>
    <w:rsid w:val="00F140B2"/>
    <w:rsid w:val="00F2089D"/>
    <w:rsid w:val="00F25AE9"/>
    <w:rsid w:val="00F46CC0"/>
    <w:rsid w:val="00F706E7"/>
    <w:rsid w:val="00F87920"/>
    <w:rsid w:val="00F9385F"/>
    <w:rsid w:val="00FB6D54"/>
    <w:rsid w:val="00FC3262"/>
    <w:rsid w:val="00FC52C2"/>
    <w:rsid w:val="00FC593A"/>
    <w:rsid w:val="00FE194F"/>
    <w:rsid w:val="00FE70BF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E3B4D"/>
  <w15:chartTrackingRefBased/>
  <w15:docId w15:val="{6A81C3EB-38DD-4A0C-B6BE-A887A1D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428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7428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7428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809"/>
    <w:rPr>
      <w:vertAlign w:val="superscript"/>
    </w:rPr>
  </w:style>
  <w:style w:type="table" w:styleId="TableGrid">
    <w:name w:val="Table Grid"/>
    <w:basedOn w:val="TableNormal"/>
    <w:uiPriority w:val="39"/>
    <w:rsid w:val="0074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semiHidden/>
    <w:unhideWhenUsed/>
    <w:rsid w:val="00742809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742809"/>
    <w:rPr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7428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42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809"/>
  </w:style>
  <w:style w:type="paragraph" w:styleId="Footer">
    <w:name w:val="footer"/>
    <w:basedOn w:val="Normal"/>
    <w:link w:val="FooterChar"/>
    <w:uiPriority w:val="99"/>
    <w:unhideWhenUsed/>
    <w:rsid w:val="00742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809"/>
  </w:style>
  <w:style w:type="character" w:styleId="Hyperlink">
    <w:name w:val="Hyperlink"/>
    <w:basedOn w:val="DefaultParagraphFont"/>
    <w:uiPriority w:val="99"/>
    <w:unhideWhenUsed/>
    <w:rsid w:val="002F7F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4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05F9-DCDD-42A1-BCF2-8F09BC7A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Minutes</vt:lpstr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Minutes</dc:title>
  <dc:subject/>
  <dc:creator>Toshiba User</dc:creator>
  <cp:keywords/>
  <dc:description/>
  <cp:lastModifiedBy>Toshiba User</cp:lastModifiedBy>
  <cp:revision>127</cp:revision>
  <cp:lastPrinted>2023-05-26T20:37:00Z</cp:lastPrinted>
  <dcterms:created xsi:type="dcterms:W3CDTF">2021-07-26T12:47:00Z</dcterms:created>
  <dcterms:modified xsi:type="dcterms:W3CDTF">2023-05-26T20:37:00Z</dcterms:modified>
</cp:coreProperties>
</file>