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09" w:rsidRPr="00742809" w:rsidRDefault="0007325F" w:rsidP="00742809">
      <w:pPr>
        <w:jc w:val="center"/>
        <w:rPr>
          <w:rFonts w:ascii="Calibri" w:eastAsia="Calibri" w:hAnsi="Calibri" w:cs="Times New Roman"/>
          <w:b/>
          <w:sz w:val="28"/>
          <w:szCs w:val="28"/>
          <w:u w:val="single"/>
        </w:rPr>
      </w:pPr>
      <w:bookmarkStart w:id="0" w:name="_GoBack"/>
      <w:bookmarkEnd w:id="0"/>
      <w:r>
        <w:rPr>
          <w:rFonts w:ascii="Calibri" w:eastAsia="Calibri" w:hAnsi="Calibri" w:cs="Times New Roman"/>
          <w:b/>
          <w:sz w:val="28"/>
          <w:szCs w:val="28"/>
          <w:u w:val="single"/>
        </w:rPr>
        <w:t>SRC-</w:t>
      </w:r>
      <w:r w:rsidR="00601E9F">
        <w:rPr>
          <w:rFonts w:ascii="Calibri" w:eastAsia="Calibri" w:hAnsi="Calibri" w:cs="Times New Roman"/>
          <w:b/>
          <w:sz w:val="28"/>
          <w:szCs w:val="28"/>
          <w:u w:val="single"/>
        </w:rPr>
        <w:t>DVR</w:t>
      </w:r>
      <w:r w:rsidR="007476D2">
        <w:rPr>
          <w:rStyle w:val="FootnoteReference"/>
          <w:rFonts w:ascii="Calibri" w:eastAsia="Calibri" w:hAnsi="Calibri" w:cs="Times New Roman"/>
          <w:b/>
          <w:sz w:val="28"/>
          <w:szCs w:val="28"/>
          <w:u w:val="single"/>
        </w:rPr>
        <w:footnoteReference w:id="1"/>
      </w:r>
      <w:r w:rsidR="00742809" w:rsidRPr="00742809">
        <w:rPr>
          <w:rFonts w:ascii="Calibri" w:eastAsia="Calibri" w:hAnsi="Calibri" w:cs="Times New Roman"/>
          <w:b/>
          <w:sz w:val="28"/>
          <w:szCs w:val="28"/>
          <w:u w:val="single"/>
        </w:rPr>
        <w:t xml:space="preserve"> Minutes</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Date &amp; Time</w:t>
      </w:r>
      <w:r w:rsidRPr="00742809">
        <w:rPr>
          <w:rFonts w:ascii="Calibri" w:eastAsia="Calibri" w:hAnsi="Calibri" w:cs="Times New Roman"/>
          <w:b/>
          <w:sz w:val="24"/>
          <w:szCs w:val="24"/>
        </w:rPr>
        <w:t xml:space="preserve">: </w:t>
      </w:r>
      <w:r w:rsidR="00C60E0B">
        <w:rPr>
          <w:rFonts w:ascii="Calibri" w:eastAsia="Calibri" w:hAnsi="Calibri" w:cs="Times New Roman"/>
          <w:sz w:val="24"/>
          <w:szCs w:val="24"/>
        </w:rPr>
        <w:t>September</w:t>
      </w:r>
      <w:r w:rsidRPr="00742809">
        <w:rPr>
          <w:rFonts w:ascii="Calibri" w:eastAsia="Calibri" w:hAnsi="Calibri" w:cs="Times New Roman"/>
          <w:sz w:val="24"/>
          <w:szCs w:val="24"/>
        </w:rPr>
        <w:t xml:space="preserve"> </w:t>
      </w:r>
      <w:r w:rsidR="00C60E0B">
        <w:rPr>
          <w:rFonts w:ascii="Calibri" w:eastAsia="Calibri" w:hAnsi="Calibri" w:cs="Times New Roman"/>
          <w:sz w:val="24"/>
          <w:szCs w:val="24"/>
        </w:rPr>
        <w:t>20</w:t>
      </w:r>
      <w:r w:rsidR="00052EF7" w:rsidRPr="00052EF7">
        <w:rPr>
          <w:rFonts w:ascii="Calibri" w:eastAsia="Calibri" w:hAnsi="Calibri" w:cs="Times New Roman"/>
          <w:sz w:val="24"/>
          <w:szCs w:val="24"/>
          <w:vertAlign w:val="superscript"/>
        </w:rPr>
        <w:t>th</w:t>
      </w:r>
      <w:r w:rsidRPr="00742809">
        <w:rPr>
          <w:rFonts w:ascii="Calibri" w:eastAsia="Calibri" w:hAnsi="Calibri" w:cs="Times New Roman"/>
          <w:sz w:val="24"/>
          <w:szCs w:val="24"/>
        </w:rPr>
        <w:t xml:space="preserve"> 202</w:t>
      </w:r>
      <w:r w:rsidR="00883EAF">
        <w:rPr>
          <w:rFonts w:ascii="Calibri" w:eastAsia="Calibri" w:hAnsi="Calibri" w:cs="Times New Roman"/>
          <w:sz w:val="24"/>
          <w:szCs w:val="24"/>
        </w:rPr>
        <w:t>1</w:t>
      </w:r>
      <w:r w:rsidRPr="00742809">
        <w:rPr>
          <w:rFonts w:ascii="Calibri" w:eastAsia="Calibri" w:hAnsi="Calibri" w:cs="Times New Roman"/>
          <w:sz w:val="24"/>
          <w:szCs w:val="24"/>
        </w:rPr>
        <w:t xml:space="preserve">, </w:t>
      </w:r>
      <w:r w:rsidR="00B62000">
        <w:rPr>
          <w:rFonts w:ascii="Calibri" w:eastAsia="Calibri" w:hAnsi="Calibri" w:cs="Times New Roman"/>
          <w:sz w:val="24"/>
          <w:szCs w:val="24"/>
        </w:rPr>
        <w:t>1p</w:t>
      </w:r>
      <w:r w:rsidRPr="00742809">
        <w:rPr>
          <w:rFonts w:ascii="Calibri" w:eastAsia="Calibri" w:hAnsi="Calibri" w:cs="Times New Roman"/>
          <w:sz w:val="24"/>
          <w:szCs w:val="24"/>
        </w:rPr>
        <w:t xml:space="preserve">m – </w:t>
      </w:r>
      <w:r w:rsidR="00B62000">
        <w:rPr>
          <w:rFonts w:ascii="Calibri" w:eastAsia="Calibri" w:hAnsi="Calibri" w:cs="Times New Roman"/>
          <w:sz w:val="24"/>
          <w:szCs w:val="24"/>
        </w:rPr>
        <w:t>3</w:t>
      </w:r>
      <w:r w:rsidRPr="00742809">
        <w:rPr>
          <w:rFonts w:ascii="Calibri" w:eastAsia="Calibri" w:hAnsi="Calibri" w:cs="Times New Roman"/>
          <w:sz w:val="24"/>
          <w:szCs w:val="24"/>
        </w:rPr>
        <w:t>pm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Location</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Department Of Labor, 45 Commerce Dr., Augusta Maine, Francis Perkins Room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4"/>
        <w:gridCol w:w="664"/>
        <w:gridCol w:w="2521"/>
        <w:gridCol w:w="542"/>
        <w:gridCol w:w="2514"/>
      </w:tblGrid>
      <w:tr w:rsidR="00742809" w:rsidRPr="00742809" w:rsidTr="002E7AF7">
        <w:tc>
          <w:tcPr>
            <w:tcW w:w="9350" w:type="dxa"/>
            <w:gridSpan w:val="6"/>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ab/>
              <w:t>Council Members</w:t>
            </w:r>
            <w:r w:rsidRPr="00742809">
              <w:rPr>
                <w:rFonts w:ascii="Calibri" w:eastAsia="Calibri" w:hAnsi="Calibri" w:cs="Times New Roman"/>
                <w:b/>
                <w:sz w:val="24"/>
                <w:szCs w:val="24"/>
                <w:vertAlign w:val="superscript"/>
              </w:rPr>
              <w:footnoteReference w:id="2"/>
            </w:r>
          </w:p>
        </w:tc>
      </w:tr>
      <w:tr w:rsidR="002E7AF7" w:rsidRPr="00742809" w:rsidTr="002E7AF7">
        <w:tc>
          <w:tcPr>
            <w:tcW w:w="545"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742809" w:rsidRPr="00742809" w:rsidRDefault="00B62000" w:rsidP="00742809">
            <w:pPr>
              <w:jc w:val="center"/>
              <w:rPr>
                <w:rFonts w:ascii="Calibri" w:eastAsia="Calibri" w:hAnsi="Calibri" w:cs="Times New Roman"/>
                <w:sz w:val="24"/>
                <w:szCs w:val="24"/>
              </w:rPr>
            </w:pPr>
            <w:r w:rsidRPr="00B62000">
              <w:rPr>
                <w:rFonts w:ascii="Calibri" w:eastAsia="Calibri" w:hAnsi="Calibri" w:cs="Times New Roman"/>
                <w:sz w:val="24"/>
                <w:szCs w:val="24"/>
              </w:rPr>
              <w:t>Kelly Osborn</w:t>
            </w:r>
            <w:r>
              <w:rPr>
                <w:rFonts w:ascii="Calibri" w:eastAsia="Calibri" w:hAnsi="Calibri" w:cs="Times New Roman"/>
                <w:sz w:val="24"/>
                <w:szCs w:val="24"/>
              </w:rPr>
              <w:t xml:space="preserve">, </w:t>
            </w:r>
            <w:r w:rsidRPr="00B62000">
              <w:rPr>
                <w:rFonts w:ascii="Calibri" w:eastAsia="Calibri" w:hAnsi="Calibri" w:cs="Times New Roman"/>
                <w:i/>
                <w:sz w:val="24"/>
                <w:szCs w:val="24"/>
              </w:rPr>
              <w:t>Chair</w:t>
            </w:r>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742809" w:rsidRPr="00742809" w:rsidRDefault="00D161A0"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742809" w:rsidRPr="00742809" w:rsidRDefault="00D161A0" w:rsidP="00742809">
            <w:pPr>
              <w:jc w:val="center"/>
              <w:rPr>
                <w:rFonts w:ascii="Calibri" w:eastAsia="Calibri" w:hAnsi="Calibri" w:cs="Times New Roman"/>
                <w:sz w:val="24"/>
                <w:szCs w:val="24"/>
              </w:rPr>
            </w:pPr>
            <w:r w:rsidRPr="00D161A0">
              <w:rPr>
                <w:rFonts w:ascii="Calibri" w:eastAsia="Calibri" w:hAnsi="Calibri" w:cs="Times New Roman"/>
                <w:sz w:val="24"/>
                <w:szCs w:val="24"/>
              </w:rPr>
              <w:t xml:space="preserve">Cheryl Peabody, </w:t>
            </w:r>
            <w:proofErr w:type="spellStart"/>
            <w:r w:rsidRPr="00D161A0">
              <w:rPr>
                <w:rFonts w:ascii="Calibri" w:eastAsia="Calibri" w:hAnsi="Calibri" w:cs="Times New Roman"/>
                <w:i/>
                <w:sz w:val="24"/>
                <w:szCs w:val="24"/>
              </w:rPr>
              <w:t>Treas</w:t>
            </w:r>
            <w:proofErr w:type="spellEnd"/>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2E7AF7" w:rsidRPr="00742809" w:rsidRDefault="00D161A0" w:rsidP="00B62000">
            <w:pPr>
              <w:jc w:val="center"/>
              <w:rPr>
                <w:rFonts w:ascii="Calibri" w:eastAsia="Calibri" w:hAnsi="Calibri" w:cs="Times New Roman"/>
                <w:sz w:val="24"/>
                <w:szCs w:val="24"/>
              </w:rPr>
            </w:pPr>
            <w:r w:rsidRPr="00D161A0">
              <w:rPr>
                <w:rFonts w:ascii="Calibri" w:eastAsia="Calibri" w:hAnsi="Calibri" w:cs="Times New Roman"/>
                <w:sz w:val="24"/>
                <w:szCs w:val="24"/>
              </w:rPr>
              <w:t>Libby Stone-Sterling*</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B62000"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D161A0" w:rsidP="002E7AF7">
            <w:pPr>
              <w:jc w:val="center"/>
              <w:rPr>
                <w:rFonts w:ascii="Calibri" w:eastAsia="Calibri" w:hAnsi="Calibri" w:cs="Times New Roman"/>
                <w:sz w:val="24"/>
                <w:szCs w:val="24"/>
              </w:rPr>
            </w:pPr>
            <w:r>
              <w:rPr>
                <w:rFonts w:ascii="Calibri" w:eastAsia="Calibri" w:hAnsi="Calibri" w:cs="Times New Roman"/>
                <w:sz w:val="24"/>
                <w:szCs w:val="24"/>
              </w:rPr>
              <w:t>Allison Wiest</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0104E4"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C60E0B" w:rsidP="002E7AF7">
            <w:pPr>
              <w:jc w:val="center"/>
              <w:rPr>
                <w:rFonts w:ascii="Calibri" w:eastAsia="Calibri" w:hAnsi="Calibri" w:cs="Times New Roman"/>
                <w:sz w:val="24"/>
                <w:szCs w:val="24"/>
              </w:rPr>
            </w:pPr>
            <w:r w:rsidRPr="00C60E0B">
              <w:rPr>
                <w:rFonts w:ascii="Calibri" w:eastAsia="Calibri" w:hAnsi="Calibri" w:cs="Times New Roman"/>
                <w:sz w:val="24"/>
                <w:szCs w:val="24"/>
              </w:rPr>
              <w:t xml:space="preserve">Mary </w:t>
            </w:r>
            <w:proofErr w:type="spellStart"/>
            <w:r w:rsidRPr="00C60E0B">
              <w:rPr>
                <w:rFonts w:ascii="Calibri" w:eastAsia="Calibri" w:hAnsi="Calibri" w:cs="Times New Roman"/>
                <w:sz w:val="24"/>
                <w:szCs w:val="24"/>
              </w:rPr>
              <w:t>Adley</w:t>
            </w:r>
            <w:proofErr w:type="spellEnd"/>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0104E4"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C60E0B" w:rsidP="002E7AF7">
            <w:pPr>
              <w:jc w:val="center"/>
              <w:rPr>
                <w:rFonts w:ascii="Calibri" w:eastAsia="Calibri" w:hAnsi="Calibri" w:cs="Times New Roman"/>
                <w:sz w:val="24"/>
                <w:szCs w:val="24"/>
              </w:rPr>
            </w:pPr>
            <w:r w:rsidRPr="00C60E0B">
              <w:rPr>
                <w:rFonts w:ascii="Calibri" w:eastAsia="Calibri" w:hAnsi="Calibri" w:cs="Times New Roman"/>
                <w:sz w:val="24"/>
                <w:szCs w:val="24"/>
              </w:rPr>
              <w:t>Darcy Gentle</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p>
        </w:tc>
        <w:tc>
          <w:tcPr>
            <w:tcW w:w="2564" w:type="dxa"/>
          </w:tcPr>
          <w:p w:rsidR="002E7AF7" w:rsidRPr="00742809" w:rsidRDefault="002E7AF7" w:rsidP="002E7AF7">
            <w:pPr>
              <w:jc w:val="center"/>
              <w:rPr>
                <w:rFonts w:ascii="Calibri" w:eastAsia="Calibri" w:hAnsi="Calibri" w:cs="Times New Roman"/>
                <w:sz w:val="24"/>
                <w:szCs w:val="24"/>
              </w:rPr>
            </w:pP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bl>
    <w:p w:rsidR="00742809" w:rsidRPr="00742809" w:rsidRDefault="00742809" w:rsidP="00742809">
      <w:pPr>
        <w:spacing w:before="240"/>
        <w:jc w:val="center"/>
        <w:rPr>
          <w:rFonts w:ascii="Calibri" w:eastAsia="Calibri" w:hAnsi="Calibri" w:cs="Times New Roman"/>
          <w:sz w:val="24"/>
          <w:szCs w:val="24"/>
        </w:rPr>
      </w:pPr>
      <w:r w:rsidRPr="00742809">
        <w:rPr>
          <w:rFonts w:ascii="Calibri" w:eastAsia="Calibri" w:hAnsi="Calibri" w:cs="Times New Roman"/>
          <w:b/>
          <w:sz w:val="24"/>
          <w:szCs w:val="24"/>
        </w:rPr>
        <w:t>Guests:</w:t>
      </w:r>
      <w:r w:rsidRPr="00742809">
        <w:rPr>
          <w:rFonts w:ascii="Calibri" w:eastAsia="Calibri" w:hAnsi="Calibri" w:cs="Times New Roman"/>
          <w:sz w:val="24"/>
          <w:szCs w:val="24"/>
        </w:rPr>
        <w:t xml:space="preserve"> </w:t>
      </w:r>
      <w:r w:rsidR="00B106E2">
        <w:rPr>
          <w:rFonts w:ascii="Calibri" w:eastAsia="Calibri" w:hAnsi="Calibri" w:cs="Times New Roman"/>
          <w:sz w:val="24"/>
          <w:szCs w:val="24"/>
        </w:rPr>
        <w:t xml:space="preserve">Wes </w:t>
      </w:r>
      <w:proofErr w:type="spellStart"/>
      <w:r w:rsidR="00B106E2">
        <w:rPr>
          <w:rFonts w:ascii="Calibri" w:eastAsia="Calibri" w:hAnsi="Calibri" w:cs="Times New Roman"/>
          <w:sz w:val="24"/>
          <w:szCs w:val="24"/>
        </w:rPr>
        <w:t>Uhlman</w:t>
      </w:r>
      <w:proofErr w:type="spellEnd"/>
      <w:r w:rsidR="00C60E0B">
        <w:rPr>
          <w:rFonts w:ascii="Calibri" w:eastAsia="Calibri" w:hAnsi="Calibri" w:cs="Times New Roman"/>
          <w:sz w:val="24"/>
          <w:szCs w:val="24"/>
        </w:rPr>
        <w:t xml:space="preserve">, Theresa Kennebunk, Atlee Reilly, Patricia </w:t>
      </w:r>
      <w:proofErr w:type="spellStart"/>
      <w:r w:rsidR="00C60E0B">
        <w:rPr>
          <w:rFonts w:ascii="Calibri" w:eastAsia="Calibri" w:hAnsi="Calibri" w:cs="Times New Roman"/>
          <w:sz w:val="24"/>
          <w:szCs w:val="24"/>
        </w:rPr>
        <w:t>Ngara</w:t>
      </w:r>
      <w:proofErr w:type="spellEnd"/>
      <w:r w:rsidR="00C60E0B">
        <w:rPr>
          <w:rFonts w:ascii="Calibri" w:eastAsia="Calibri" w:hAnsi="Calibri" w:cs="Times New Roman"/>
          <w:sz w:val="24"/>
          <w:szCs w:val="24"/>
        </w:rPr>
        <w:t>, Chris Quint, Jenn Kimble</w:t>
      </w:r>
    </w:p>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 xml:space="preserve">Recorder: </w:t>
      </w:r>
      <w:r w:rsidRPr="00742809">
        <w:rPr>
          <w:rFonts w:ascii="Calibri" w:eastAsia="Calibri" w:hAnsi="Calibri" w:cs="Times New Roman"/>
          <w:sz w:val="24"/>
          <w:szCs w:val="24"/>
        </w:rPr>
        <w:t xml:space="preserve">Branden </w:t>
      </w:r>
      <w:proofErr w:type="spellStart"/>
      <w:r w:rsidRPr="00742809">
        <w:rPr>
          <w:rFonts w:ascii="Calibri" w:eastAsia="Calibri" w:hAnsi="Calibri" w:cs="Times New Roman"/>
          <w:sz w:val="24"/>
          <w:szCs w:val="24"/>
        </w:rPr>
        <w:t>Densmore</w:t>
      </w:r>
      <w:proofErr w:type="spellEnd"/>
      <w:r w:rsidRPr="00742809">
        <w:rPr>
          <w:rFonts w:ascii="Calibri" w:eastAsia="Calibri" w:hAnsi="Calibri" w:cs="Times New Roman"/>
          <w:b/>
          <w:sz w:val="24"/>
          <w:szCs w:val="24"/>
        </w:rPr>
        <w:t xml:space="preserve">   Next Meeting: </w:t>
      </w:r>
      <w:r w:rsidR="005020A8">
        <w:rPr>
          <w:rFonts w:ascii="Calibri" w:eastAsia="Calibri" w:hAnsi="Calibri" w:cs="Times New Roman"/>
          <w:sz w:val="24"/>
          <w:szCs w:val="24"/>
        </w:rPr>
        <w:t>October</w:t>
      </w:r>
      <w:r w:rsidR="00B62000">
        <w:rPr>
          <w:rFonts w:ascii="Calibri" w:eastAsia="Calibri" w:hAnsi="Calibri" w:cs="Times New Roman"/>
          <w:sz w:val="24"/>
          <w:szCs w:val="24"/>
        </w:rPr>
        <w:t xml:space="preserve"> </w:t>
      </w:r>
      <w:r w:rsidR="00BD4015">
        <w:rPr>
          <w:rFonts w:ascii="Calibri" w:eastAsia="Calibri" w:hAnsi="Calibri" w:cs="Times New Roman"/>
          <w:sz w:val="24"/>
          <w:szCs w:val="24"/>
        </w:rPr>
        <w:t>1</w:t>
      </w:r>
      <w:r w:rsidR="005020A8">
        <w:rPr>
          <w:rFonts w:ascii="Calibri" w:eastAsia="Calibri" w:hAnsi="Calibri" w:cs="Times New Roman"/>
          <w:sz w:val="24"/>
          <w:szCs w:val="24"/>
        </w:rPr>
        <w:t>8</w:t>
      </w:r>
      <w:r w:rsidR="00B62000" w:rsidRPr="00B62000">
        <w:rPr>
          <w:rFonts w:ascii="Calibri" w:eastAsia="Calibri" w:hAnsi="Calibri" w:cs="Times New Roman"/>
          <w:sz w:val="24"/>
          <w:szCs w:val="24"/>
          <w:vertAlign w:val="superscript"/>
        </w:rPr>
        <w:t>th</w:t>
      </w:r>
      <w:r w:rsidR="00125AA9">
        <w:rPr>
          <w:rFonts w:ascii="Calibri" w:eastAsia="Calibri" w:hAnsi="Calibri" w:cs="Times New Roman"/>
          <w:sz w:val="24"/>
          <w:szCs w:val="24"/>
        </w:rPr>
        <w:t xml:space="preserve"> </w:t>
      </w:r>
      <w:r w:rsidR="00125AA9" w:rsidRPr="00363AF6">
        <w:rPr>
          <w:rFonts w:ascii="Calibri" w:eastAsia="Calibri" w:hAnsi="Calibri" w:cs="Times New Roman"/>
          <w:sz w:val="24"/>
          <w:szCs w:val="24"/>
        </w:rPr>
        <w:t>202</w:t>
      </w:r>
      <w:r w:rsidR="00B62000">
        <w:rPr>
          <w:rFonts w:ascii="Calibri" w:eastAsia="Calibri" w:hAnsi="Calibri" w:cs="Times New Roman"/>
          <w:sz w:val="24"/>
          <w:szCs w:val="24"/>
        </w:rPr>
        <w:t>1</w:t>
      </w:r>
      <w:r w:rsidRPr="00742809">
        <w:rPr>
          <w:rFonts w:ascii="Calibri" w:eastAsia="Calibri" w:hAnsi="Calibri" w:cs="Times New Roman"/>
          <w:b/>
          <w:sz w:val="24"/>
          <w:szCs w:val="24"/>
        </w:rPr>
        <w:t xml:space="preserve">    Minutes Approved: </w:t>
      </w:r>
      <w:r w:rsidR="008D5BB2">
        <w:rPr>
          <w:rFonts w:ascii="Calibri" w:eastAsia="Calibri" w:hAnsi="Calibri" w:cs="Times New Roman"/>
          <w:b/>
          <w:color w:val="FF0000"/>
          <w:sz w:val="24"/>
          <w:szCs w:val="24"/>
          <w:u w:val="single"/>
        </w:rPr>
        <w:t>YES</w:t>
      </w:r>
    </w:p>
    <w:tbl>
      <w:tblPr>
        <w:tblStyle w:val="TableGrid2"/>
        <w:tblW w:w="10440" w:type="dxa"/>
        <w:tblLook w:val="04A0" w:firstRow="1" w:lastRow="0" w:firstColumn="1" w:lastColumn="0" w:noHBand="0" w:noVBand="1"/>
      </w:tblPr>
      <w:tblGrid>
        <w:gridCol w:w="2113"/>
        <w:gridCol w:w="3339"/>
        <w:gridCol w:w="2823"/>
        <w:gridCol w:w="2165"/>
      </w:tblGrid>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Topic</w:t>
            </w:r>
          </w:p>
        </w:tc>
        <w:tc>
          <w:tcPr>
            <w:tcW w:w="3339"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3E6765">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Introductions</w:t>
            </w:r>
          </w:p>
        </w:tc>
        <w:tc>
          <w:tcPr>
            <w:tcW w:w="3339" w:type="dxa"/>
            <w:vAlign w:val="center"/>
          </w:tcPr>
          <w:p w:rsidR="00C60E0B" w:rsidRDefault="00C60E0B" w:rsidP="00FE194F">
            <w:pPr>
              <w:rPr>
                <w:rFonts w:ascii="Calibri" w:eastAsia="Calibri" w:hAnsi="Calibri" w:cs="Times New Roman"/>
                <w:sz w:val="24"/>
                <w:szCs w:val="24"/>
              </w:rPr>
            </w:pPr>
            <w:r>
              <w:rPr>
                <w:rFonts w:ascii="Calibri" w:eastAsia="Calibri" w:hAnsi="Calibri" w:cs="Times New Roman"/>
                <w:sz w:val="24"/>
                <w:szCs w:val="24"/>
              </w:rPr>
              <w:t>M</w:t>
            </w:r>
            <w:r w:rsidR="00D161A0">
              <w:rPr>
                <w:rFonts w:ascii="Calibri" w:eastAsia="Calibri" w:hAnsi="Calibri" w:cs="Times New Roman"/>
                <w:sz w:val="24"/>
                <w:szCs w:val="24"/>
              </w:rPr>
              <w:t xml:space="preserve">eeting was called to order at </w:t>
            </w:r>
            <w:r>
              <w:rPr>
                <w:rFonts w:ascii="Calibri" w:eastAsia="Calibri" w:hAnsi="Calibri" w:cs="Times New Roman"/>
                <w:sz w:val="24"/>
                <w:szCs w:val="24"/>
              </w:rPr>
              <w:t>1:02 pm.</w:t>
            </w:r>
            <w:r w:rsidR="00D161A0">
              <w:t xml:space="preserve"> </w:t>
            </w:r>
            <w:r>
              <w:rPr>
                <w:rFonts w:ascii="Calibri" w:eastAsia="Calibri" w:hAnsi="Calibri" w:cs="Times New Roman"/>
                <w:sz w:val="24"/>
                <w:szCs w:val="24"/>
              </w:rPr>
              <w:t>Members/</w:t>
            </w:r>
            <w:r w:rsidR="00D161A0" w:rsidRPr="00D161A0">
              <w:rPr>
                <w:rFonts w:ascii="Calibri" w:eastAsia="Calibri" w:hAnsi="Calibri" w:cs="Times New Roman"/>
                <w:sz w:val="24"/>
                <w:szCs w:val="24"/>
              </w:rPr>
              <w:t>guests were welcomed</w:t>
            </w:r>
            <w:r>
              <w:rPr>
                <w:rFonts w:ascii="Calibri" w:eastAsia="Calibri" w:hAnsi="Calibri" w:cs="Times New Roman"/>
                <w:sz w:val="24"/>
                <w:szCs w:val="24"/>
              </w:rPr>
              <w:t>, and introductions were provided.</w:t>
            </w:r>
          </w:p>
          <w:p w:rsidR="00FE194F" w:rsidRPr="00742809" w:rsidRDefault="00FE194F" w:rsidP="00D161A0">
            <w:pPr>
              <w:rPr>
                <w:rFonts w:ascii="Calibri" w:eastAsia="Calibri" w:hAnsi="Calibri" w:cs="Times New Roman"/>
                <w:sz w:val="24"/>
                <w:szCs w:val="24"/>
              </w:rPr>
            </w:pPr>
          </w:p>
        </w:tc>
        <w:tc>
          <w:tcPr>
            <w:tcW w:w="2823"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165"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E35FE5" w:rsidRPr="00742809" w:rsidTr="002A6E6A">
        <w:trPr>
          <w:trHeight w:val="576"/>
        </w:trPr>
        <w:tc>
          <w:tcPr>
            <w:tcW w:w="2113" w:type="dxa"/>
          </w:tcPr>
          <w:p w:rsidR="00E35FE5" w:rsidRPr="00742809" w:rsidRDefault="00E35FE5" w:rsidP="00742809">
            <w:pPr>
              <w:rPr>
                <w:rFonts w:ascii="Calibri" w:eastAsia="Calibri" w:hAnsi="Calibri" w:cs="Times New Roman"/>
                <w:b/>
                <w:sz w:val="24"/>
                <w:szCs w:val="24"/>
              </w:rPr>
            </w:pPr>
            <w:r>
              <w:rPr>
                <w:rFonts w:ascii="Calibri" w:eastAsia="Calibri" w:hAnsi="Calibri" w:cs="Times New Roman"/>
                <w:b/>
                <w:sz w:val="24"/>
                <w:szCs w:val="24"/>
              </w:rPr>
              <w:t>DOL, ARPA</w:t>
            </w:r>
            <w:r>
              <w:rPr>
                <w:rStyle w:val="FootnoteReference"/>
                <w:rFonts w:ascii="Calibri" w:eastAsia="Calibri" w:hAnsi="Calibri" w:cs="Times New Roman"/>
                <w:b/>
                <w:sz w:val="24"/>
                <w:szCs w:val="24"/>
              </w:rPr>
              <w:footnoteReference w:id="3"/>
            </w:r>
            <w:r>
              <w:rPr>
                <w:rFonts w:ascii="Calibri" w:eastAsia="Calibri" w:hAnsi="Calibri" w:cs="Times New Roman"/>
                <w:b/>
                <w:sz w:val="24"/>
                <w:szCs w:val="24"/>
              </w:rPr>
              <w:t xml:space="preserve"> </w:t>
            </w:r>
          </w:p>
        </w:tc>
        <w:tc>
          <w:tcPr>
            <w:tcW w:w="3339" w:type="dxa"/>
            <w:vAlign w:val="center"/>
          </w:tcPr>
          <w:p w:rsidR="00E35FE5" w:rsidRDefault="00E35FE5" w:rsidP="00FE194F">
            <w:pPr>
              <w:rPr>
                <w:rFonts w:ascii="Calibri" w:eastAsia="Calibri" w:hAnsi="Calibri" w:cs="Times New Roman"/>
                <w:sz w:val="24"/>
                <w:szCs w:val="24"/>
              </w:rPr>
            </w:pPr>
            <w:r>
              <w:rPr>
                <w:rFonts w:ascii="Calibri" w:eastAsia="Calibri" w:hAnsi="Calibri" w:cs="Times New Roman"/>
                <w:sz w:val="24"/>
                <w:szCs w:val="24"/>
              </w:rPr>
              <w:t xml:space="preserve">Guest speaker </w:t>
            </w:r>
            <w:r w:rsidRPr="00E35FE5">
              <w:rPr>
                <w:rFonts w:ascii="Calibri" w:eastAsia="Calibri" w:hAnsi="Calibri" w:cs="Times New Roman"/>
                <w:sz w:val="24"/>
                <w:szCs w:val="24"/>
              </w:rPr>
              <w:t>Chris Quint</w:t>
            </w:r>
            <w:r>
              <w:rPr>
                <w:rFonts w:ascii="Calibri" w:eastAsia="Calibri" w:hAnsi="Calibri" w:cs="Times New Roman"/>
                <w:sz w:val="24"/>
                <w:szCs w:val="24"/>
              </w:rPr>
              <w:t xml:space="preserve"> from DOL came to discuss ARPA funded initiative</w:t>
            </w:r>
            <w:r w:rsidR="002A6E6A">
              <w:rPr>
                <w:rFonts w:ascii="Calibri" w:eastAsia="Calibri" w:hAnsi="Calibri" w:cs="Times New Roman"/>
                <w:sz w:val="24"/>
                <w:szCs w:val="24"/>
              </w:rPr>
              <w:t>s</w:t>
            </w:r>
            <w:r>
              <w:rPr>
                <w:rFonts w:ascii="Calibri" w:eastAsia="Calibri" w:hAnsi="Calibri" w:cs="Times New Roman"/>
                <w:sz w:val="24"/>
                <w:szCs w:val="24"/>
              </w:rPr>
              <w:t xml:space="preserve"> through the Governors Jobs &amp; Recovery Plan.</w:t>
            </w:r>
            <w:r w:rsidR="002A6E6A">
              <w:rPr>
                <w:rFonts w:ascii="Calibri" w:eastAsia="Calibri" w:hAnsi="Calibri" w:cs="Times New Roman"/>
                <w:sz w:val="24"/>
                <w:szCs w:val="24"/>
              </w:rPr>
              <w:t xml:space="preserve"> After reviewing their workforce strategy, it was said that DOL is holding listening session about the current state of affairs and how to approach workforce development differently. DOL needs to capture feedback, ideas, and questions from interested parties. </w:t>
            </w:r>
          </w:p>
        </w:tc>
        <w:tc>
          <w:tcPr>
            <w:tcW w:w="2823" w:type="dxa"/>
          </w:tcPr>
          <w:p w:rsidR="00E35FE5" w:rsidRPr="002A6E6A" w:rsidRDefault="002A6E6A" w:rsidP="002A6E6A">
            <w:pPr>
              <w:rPr>
                <w:rFonts w:ascii="Calibri" w:eastAsia="Calibri" w:hAnsi="Calibri" w:cs="Times New Roman"/>
                <w:i/>
                <w:sz w:val="24"/>
                <w:szCs w:val="24"/>
              </w:rPr>
            </w:pPr>
            <w:r w:rsidRPr="002A6E6A">
              <w:rPr>
                <w:rFonts w:ascii="Calibri" w:eastAsia="Calibri" w:hAnsi="Calibri" w:cs="Times New Roman"/>
                <w:i/>
                <w:sz w:val="24"/>
                <w:szCs w:val="24"/>
              </w:rPr>
              <w:t>Send email with ARPA slide deck to council members for review.</w:t>
            </w:r>
          </w:p>
        </w:tc>
        <w:tc>
          <w:tcPr>
            <w:tcW w:w="2165" w:type="dxa"/>
          </w:tcPr>
          <w:p w:rsidR="00E35FE5" w:rsidRPr="002A6E6A" w:rsidRDefault="002A6E6A" w:rsidP="002A6E6A">
            <w:pPr>
              <w:jc w:val="center"/>
              <w:rPr>
                <w:rFonts w:ascii="Calibri" w:eastAsia="Calibri" w:hAnsi="Calibri" w:cs="Times New Roman"/>
                <w:sz w:val="24"/>
                <w:szCs w:val="24"/>
                <w:u w:val="single"/>
              </w:rPr>
            </w:pPr>
            <w:r w:rsidRPr="002A6E6A">
              <w:rPr>
                <w:rFonts w:ascii="Calibri" w:eastAsia="Calibri" w:hAnsi="Calibri" w:cs="Times New Roman"/>
                <w:sz w:val="24"/>
                <w:szCs w:val="24"/>
                <w:u w:val="single"/>
              </w:rPr>
              <w:t>Chris Quint</w:t>
            </w:r>
          </w:p>
        </w:tc>
      </w:tr>
      <w:tr w:rsidR="002A6E6A" w:rsidRPr="00742809" w:rsidTr="00DF4BFE">
        <w:trPr>
          <w:trHeight w:val="576"/>
        </w:trPr>
        <w:tc>
          <w:tcPr>
            <w:tcW w:w="2113" w:type="dxa"/>
            <w:shd w:val="clear" w:color="auto" w:fill="E7E6E6"/>
            <w:vAlign w:val="center"/>
          </w:tcPr>
          <w:p w:rsidR="002A6E6A" w:rsidRPr="00742809" w:rsidRDefault="002A6E6A" w:rsidP="00DF4BFE">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2A6E6A" w:rsidRPr="00742809" w:rsidRDefault="002A6E6A" w:rsidP="00DF4BFE">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2A6E6A" w:rsidRPr="006F779B" w:rsidRDefault="002A6E6A" w:rsidP="00DF4BFE">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2A6E6A" w:rsidRPr="00742809" w:rsidRDefault="002A6E6A" w:rsidP="00DF4BFE">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2A6E6A" w:rsidRPr="00742809" w:rsidTr="00935CCB">
        <w:trPr>
          <w:trHeight w:val="576"/>
        </w:trPr>
        <w:tc>
          <w:tcPr>
            <w:tcW w:w="2113" w:type="dxa"/>
          </w:tcPr>
          <w:p w:rsidR="002A6E6A" w:rsidRPr="00742809" w:rsidRDefault="002A6E6A" w:rsidP="00935CCB">
            <w:pPr>
              <w:rPr>
                <w:rFonts w:ascii="Calibri" w:eastAsia="Calibri" w:hAnsi="Calibri" w:cs="Times New Roman"/>
                <w:b/>
                <w:sz w:val="24"/>
                <w:szCs w:val="24"/>
              </w:rPr>
            </w:pPr>
            <w:r w:rsidRPr="002A6E6A">
              <w:rPr>
                <w:rFonts w:ascii="Calibri" w:eastAsia="Calibri" w:hAnsi="Calibri" w:cs="Times New Roman"/>
                <w:b/>
                <w:sz w:val="24"/>
                <w:szCs w:val="24"/>
              </w:rPr>
              <w:t>Director Report</w:t>
            </w:r>
          </w:p>
        </w:tc>
        <w:tc>
          <w:tcPr>
            <w:tcW w:w="3339" w:type="dxa"/>
          </w:tcPr>
          <w:p w:rsidR="00D866B0" w:rsidRDefault="00D866B0" w:rsidP="002A6E6A">
            <w:pPr>
              <w:rPr>
                <w:rFonts w:ascii="Calibri" w:eastAsia="Calibri" w:hAnsi="Calibri" w:cs="Times New Roman"/>
                <w:sz w:val="24"/>
                <w:szCs w:val="24"/>
              </w:rPr>
            </w:pPr>
            <w:r>
              <w:rPr>
                <w:rFonts w:ascii="Calibri" w:eastAsia="Calibri" w:hAnsi="Calibri" w:cs="Times New Roman"/>
                <w:i/>
                <w:sz w:val="24"/>
                <w:szCs w:val="24"/>
                <w:u w:val="single"/>
              </w:rPr>
              <w:t>Disability Innovation</w:t>
            </w:r>
            <w:r w:rsidR="002A6E6A" w:rsidRPr="002A6E6A">
              <w:rPr>
                <w:rFonts w:ascii="Calibri" w:eastAsia="Calibri" w:hAnsi="Calibri" w:cs="Times New Roman"/>
                <w:sz w:val="24"/>
                <w:szCs w:val="24"/>
                <w:u w:val="single"/>
              </w:rPr>
              <w:t>:</w:t>
            </w:r>
            <w:r w:rsidR="002A6E6A" w:rsidRPr="002A6E6A">
              <w:rPr>
                <w:rFonts w:ascii="Calibri" w:eastAsia="Calibri" w:hAnsi="Calibri" w:cs="Times New Roman"/>
                <w:sz w:val="24"/>
                <w:szCs w:val="24"/>
              </w:rPr>
              <w:t xml:space="preserve"> </w:t>
            </w:r>
            <w:r>
              <w:rPr>
                <w:rFonts w:ascii="Calibri" w:eastAsia="Calibri" w:hAnsi="Calibri" w:cs="Times New Roman"/>
                <w:sz w:val="24"/>
                <w:szCs w:val="24"/>
              </w:rPr>
              <w:t>DVR applied to the Disability Innovation Fund in April but have not heard back yet. However, the response is due by September 30</w:t>
            </w:r>
            <w:r w:rsidRPr="00D866B0">
              <w:rPr>
                <w:rFonts w:ascii="Calibri" w:eastAsia="Calibri" w:hAnsi="Calibri" w:cs="Times New Roman"/>
                <w:sz w:val="24"/>
                <w:szCs w:val="24"/>
                <w:vertAlign w:val="superscript"/>
              </w:rPr>
              <w:t>th</w:t>
            </w:r>
            <w:r>
              <w:rPr>
                <w:rFonts w:ascii="Calibri" w:eastAsia="Calibri" w:hAnsi="Calibri" w:cs="Times New Roman"/>
                <w:sz w:val="24"/>
                <w:szCs w:val="24"/>
              </w:rPr>
              <w:t>, so there should be more information by next meeting.</w:t>
            </w:r>
          </w:p>
          <w:p w:rsidR="00D866B0" w:rsidRDefault="00D866B0" w:rsidP="002A6E6A">
            <w:pPr>
              <w:rPr>
                <w:rFonts w:ascii="Calibri" w:eastAsia="Calibri" w:hAnsi="Calibri" w:cs="Times New Roman"/>
                <w:sz w:val="24"/>
                <w:szCs w:val="24"/>
              </w:rPr>
            </w:pPr>
          </w:p>
          <w:p w:rsidR="00D866B0" w:rsidRDefault="00D866B0" w:rsidP="002A6E6A">
            <w:pPr>
              <w:rPr>
                <w:rFonts w:ascii="Calibri" w:eastAsia="Calibri" w:hAnsi="Calibri" w:cs="Times New Roman"/>
                <w:sz w:val="24"/>
                <w:szCs w:val="24"/>
              </w:rPr>
            </w:pPr>
            <w:proofErr w:type="spellStart"/>
            <w:r w:rsidRPr="00D866B0">
              <w:rPr>
                <w:rFonts w:ascii="Calibri" w:eastAsia="Calibri" w:hAnsi="Calibri" w:cs="Times New Roman"/>
                <w:i/>
                <w:sz w:val="24"/>
                <w:szCs w:val="24"/>
                <w:u w:val="single"/>
              </w:rPr>
              <w:t>Reallotment</w:t>
            </w:r>
            <w:proofErr w:type="spellEnd"/>
            <w:r>
              <w:rPr>
                <w:rFonts w:ascii="Calibri" w:eastAsia="Calibri" w:hAnsi="Calibri" w:cs="Times New Roman"/>
                <w:sz w:val="24"/>
                <w:szCs w:val="24"/>
              </w:rPr>
              <w:t xml:space="preserve">: Put in to receive left over (unspent) monies from other State DVR programs. Maine heard back and received </w:t>
            </w:r>
            <w:r w:rsidR="008D5BB2">
              <w:rPr>
                <w:rFonts w:ascii="Calibri" w:eastAsia="Calibri" w:hAnsi="Calibri" w:cs="Times New Roman"/>
                <w:sz w:val="24"/>
                <w:szCs w:val="24"/>
              </w:rPr>
              <w:t xml:space="preserve">$ </w:t>
            </w:r>
            <w:r>
              <w:rPr>
                <w:rFonts w:ascii="Calibri" w:eastAsia="Calibri" w:hAnsi="Calibri" w:cs="Times New Roman"/>
                <w:sz w:val="24"/>
                <w:szCs w:val="24"/>
              </w:rPr>
              <w:t>200</w:t>
            </w:r>
            <w:r w:rsidR="008D5BB2">
              <w:rPr>
                <w:rFonts w:ascii="Calibri" w:eastAsia="Calibri" w:hAnsi="Calibri" w:cs="Times New Roman"/>
                <w:sz w:val="24"/>
                <w:szCs w:val="24"/>
              </w:rPr>
              <w:t>,000</w:t>
            </w:r>
            <w:r>
              <w:rPr>
                <w:rFonts w:ascii="Calibri" w:eastAsia="Calibri" w:hAnsi="Calibri" w:cs="Times New Roman"/>
                <w:sz w:val="24"/>
                <w:szCs w:val="24"/>
              </w:rPr>
              <w:t xml:space="preserve"> in extra funds.</w:t>
            </w:r>
          </w:p>
          <w:p w:rsidR="00D866B0" w:rsidRDefault="00D866B0" w:rsidP="002A6E6A">
            <w:pPr>
              <w:rPr>
                <w:rFonts w:ascii="Calibri" w:eastAsia="Calibri" w:hAnsi="Calibri" w:cs="Times New Roman"/>
                <w:sz w:val="24"/>
                <w:szCs w:val="24"/>
              </w:rPr>
            </w:pPr>
          </w:p>
          <w:p w:rsidR="00D866B0" w:rsidRDefault="00D866B0" w:rsidP="002A6E6A">
            <w:pPr>
              <w:rPr>
                <w:rFonts w:ascii="Calibri" w:eastAsia="Calibri" w:hAnsi="Calibri" w:cs="Times New Roman"/>
                <w:sz w:val="24"/>
                <w:szCs w:val="24"/>
              </w:rPr>
            </w:pPr>
            <w:r w:rsidRPr="00D866B0">
              <w:rPr>
                <w:rFonts w:ascii="Calibri" w:eastAsia="Calibri" w:hAnsi="Calibri" w:cs="Times New Roman"/>
                <w:i/>
                <w:sz w:val="24"/>
                <w:szCs w:val="24"/>
                <w:u w:val="single"/>
              </w:rPr>
              <w:t>DVR Funding</w:t>
            </w:r>
            <w:r>
              <w:rPr>
                <w:rFonts w:ascii="Calibri" w:eastAsia="Calibri" w:hAnsi="Calibri" w:cs="Times New Roman"/>
                <w:sz w:val="24"/>
                <w:szCs w:val="24"/>
              </w:rPr>
              <w:t>: Been looking at DVR funding in general, making sure things are in order. Looking at how it’s being spent,</w:t>
            </w:r>
            <w:r w:rsidR="00D274EA">
              <w:rPr>
                <w:rFonts w:ascii="Calibri" w:eastAsia="Calibri" w:hAnsi="Calibri" w:cs="Times New Roman"/>
                <w:sz w:val="24"/>
                <w:szCs w:val="24"/>
              </w:rPr>
              <w:t xml:space="preserve"> and moving it around to make sure funding stays here as much as possible. They are in pretty good shape, partly because staffing has been lower due to retirement, reprioritization, and competition from outside agencies. </w:t>
            </w:r>
          </w:p>
          <w:p w:rsidR="002A6E6A" w:rsidRDefault="002A6E6A" w:rsidP="002A6E6A">
            <w:pPr>
              <w:rPr>
                <w:rFonts w:ascii="Calibri" w:eastAsia="Calibri" w:hAnsi="Calibri" w:cs="Times New Roman"/>
                <w:sz w:val="24"/>
                <w:szCs w:val="24"/>
              </w:rPr>
            </w:pPr>
          </w:p>
          <w:p w:rsidR="002A6E6A" w:rsidRDefault="00D274EA" w:rsidP="00935CCB">
            <w:pPr>
              <w:rPr>
                <w:rFonts w:ascii="Calibri" w:eastAsia="Calibri" w:hAnsi="Calibri" w:cs="Times New Roman"/>
                <w:sz w:val="24"/>
                <w:szCs w:val="24"/>
              </w:rPr>
            </w:pPr>
            <w:r>
              <w:rPr>
                <w:rFonts w:ascii="Calibri" w:eastAsia="Calibri" w:hAnsi="Calibri" w:cs="Times New Roman"/>
                <w:i/>
                <w:sz w:val="24"/>
                <w:szCs w:val="24"/>
                <w:u w:val="single"/>
              </w:rPr>
              <w:t>Staff</w:t>
            </w:r>
            <w:r w:rsidR="00D866B0" w:rsidRPr="00D274EA">
              <w:rPr>
                <w:rFonts w:ascii="Calibri" w:eastAsia="Calibri" w:hAnsi="Calibri" w:cs="Times New Roman"/>
                <w:sz w:val="24"/>
                <w:szCs w:val="24"/>
              </w:rPr>
              <w:t>:</w:t>
            </w:r>
            <w:r w:rsidR="00D866B0" w:rsidRPr="002A6E6A">
              <w:rPr>
                <w:rFonts w:ascii="Calibri" w:eastAsia="Calibri" w:hAnsi="Calibri" w:cs="Times New Roman"/>
                <w:sz w:val="24"/>
                <w:szCs w:val="24"/>
              </w:rPr>
              <w:t xml:space="preserve"> There are many staff resigning/retiring currently which has become a significant issue because VR was already short staffed. </w:t>
            </w:r>
            <w:r>
              <w:rPr>
                <w:rFonts w:ascii="Calibri" w:eastAsia="Calibri" w:hAnsi="Calibri" w:cs="Times New Roman"/>
                <w:sz w:val="24"/>
                <w:szCs w:val="24"/>
              </w:rPr>
              <w:t>However, it’s also an opportunity to streamline and make systems more efficient.</w:t>
            </w:r>
          </w:p>
          <w:p w:rsidR="002A6E6A" w:rsidRDefault="002A6E6A" w:rsidP="00935CCB">
            <w:pPr>
              <w:rPr>
                <w:rFonts w:ascii="Calibri" w:eastAsia="Calibri" w:hAnsi="Calibri" w:cs="Times New Roman"/>
                <w:sz w:val="24"/>
                <w:szCs w:val="24"/>
              </w:rPr>
            </w:pPr>
          </w:p>
        </w:tc>
        <w:tc>
          <w:tcPr>
            <w:tcW w:w="2823" w:type="dxa"/>
          </w:tcPr>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5E3A9E" w:rsidRDefault="005E3A9E" w:rsidP="005E3A9E">
            <w:pPr>
              <w:jc w:val="center"/>
              <w:rPr>
                <w:rFonts w:ascii="Calibri" w:eastAsia="Calibri" w:hAnsi="Calibri" w:cs="Times New Roman"/>
                <w:sz w:val="24"/>
                <w:szCs w:val="24"/>
                <w:u w:val="single"/>
              </w:rPr>
            </w:pPr>
          </w:p>
          <w:p w:rsidR="002A6E6A" w:rsidRPr="005E3A9E" w:rsidRDefault="005E3A9E" w:rsidP="005E3A9E">
            <w:pPr>
              <w:jc w:val="center"/>
              <w:rPr>
                <w:rFonts w:ascii="Calibri" w:eastAsia="Calibri" w:hAnsi="Calibri" w:cs="Times New Roman"/>
                <w:sz w:val="24"/>
                <w:szCs w:val="24"/>
                <w:u w:val="single"/>
              </w:rPr>
            </w:pPr>
            <w:r w:rsidRPr="005E3A9E">
              <w:rPr>
                <w:rFonts w:ascii="Calibri" w:eastAsia="Calibri" w:hAnsi="Calibri" w:cs="Times New Roman"/>
                <w:sz w:val="24"/>
                <w:szCs w:val="24"/>
                <w:u w:val="single"/>
              </w:rPr>
              <w:t>NONE</w:t>
            </w:r>
          </w:p>
        </w:tc>
        <w:tc>
          <w:tcPr>
            <w:tcW w:w="2165" w:type="dxa"/>
          </w:tcPr>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2A6E6A" w:rsidRPr="00742809" w:rsidRDefault="005E3A9E"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D274EA" w:rsidRPr="00742809" w:rsidTr="00935CCB">
        <w:trPr>
          <w:trHeight w:val="576"/>
        </w:trPr>
        <w:tc>
          <w:tcPr>
            <w:tcW w:w="2113" w:type="dxa"/>
          </w:tcPr>
          <w:p w:rsidR="00D274EA" w:rsidRPr="00D274EA" w:rsidRDefault="00D274EA" w:rsidP="00935CCB">
            <w:pPr>
              <w:rPr>
                <w:rFonts w:ascii="Calibri" w:eastAsia="Calibri" w:hAnsi="Calibri" w:cs="Times New Roman"/>
                <w:b/>
                <w:sz w:val="24"/>
                <w:szCs w:val="24"/>
              </w:rPr>
            </w:pPr>
            <w:r w:rsidRPr="00D274EA">
              <w:rPr>
                <w:rFonts w:ascii="Calibri" w:eastAsia="Calibri" w:hAnsi="Calibri" w:cs="Times New Roman"/>
                <w:b/>
                <w:i/>
                <w:sz w:val="24"/>
                <w:szCs w:val="24"/>
              </w:rPr>
              <w:t>CAP</w:t>
            </w:r>
            <w:r w:rsidRPr="00D274EA">
              <w:rPr>
                <w:rFonts w:ascii="Calibri" w:eastAsia="Calibri" w:hAnsi="Calibri" w:cs="Times New Roman"/>
                <w:b/>
                <w:sz w:val="24"/>
                <w:szCs w:val="24"/>
                <w:vertAlign w:val="superscript"/>
              </w:rPr>
              <w:footnoteReference w:id="4"/>
            </w:r>
          </w:p>
        </w:tc>
        <w:tc>
          <w:tcPr>
            <w:tcW w:w="3339" w:type="dxa"/>
          </w:tcPr>
          <w:p w:rsidR="00D274EA" w:rsidRPr="00D274EA" w:rsidRDefault="00D274EA" w:rsidP="002A6E6A">
            <w:pPr>
              <w:rPr>
                <w:rFonts w:ascii="Calibri" w:eastAsia="Calibri" w:hAnsi="Calibri" w:cs="Times New Roman"/>
                <w:sz w:val="24"/>
                <w:szCs w:val="24"/>
              </w:rPr>
            </w:pPr>
            <w:r>
              <w:rPr>
                <w:rFonts w:ascii="Calibri" w:eastAsia="Calibri" w:hAnsi="Calibri" w:cs="Times New Roman"/>
                <w:sz w:val="24"/>
                <w:szCs w:val="24"/>
              </w:rPr>
              <w:t>Hired new</w:t>
            </w:r>
            <w:r w:rsidR="005E3A9E">
              <w:rPr>
                <w:rFonts w:ascii="Calibri" w:eastAsia="Calibri" w:hAnsi="Calibri" w:cs="Times New Roman"/>
                <w:sz w:val="24"/>
                <w:szCs w:val="24"/>
              </w:rPr>
              <w:t xml:space="preserve"> supervisory</w:t>
            </w:r>
            <w:r>
              <w:rPr>
                <w:rFonts w:ascii="Calibri" w:eastAsia="Calibri" w:hAnsi="Calibri" w:cs="Times New Roman"/>
                <w:sz w:val="24"/>
                <w:szCs w:val="24"/>
              </w:rPr>
              <w:t xml:space="preserve"> attorney</w:t>
            </w:r>
            <w:r w:rsidR="005E3A9E">
              <w:rPr>
                <w:rFonts w:ascii="Calibri" w:eastAsia="Calibri" w:hAnsi="Calibri" w:cs="Times New Roman"/>
                <w:sz w:val="24"/>
                <w:szCs w:val="24"/>
              </w:rPr>
              <w:t xml:space="preserve"> who starts end of October.</w:t>
            </w:r>
            <w:r>
              <w:rPr>
                <w:rFonts w:ascii="Calibri" w:eastAsia="Calibri" w:hAnsi="Calibri" w:cs="Times New Roman"/>
                <w:sz w:val="24"/>
                <w:szCs w:val="24"/>
              </w:rPr>
              <w:t xml:space="preserve"> </w:t>
            </w:r>
          </w:p>
        </w:tc>
        <w:tc>
          <w:tcPr>
            <w:tcW w:w="2823" w:type="dxa"/>
          </w:tcPr>
          <w:p w:rsidR="00D274EA" w:rsidRPr="005E3A9E" w:rsidRDefault="005E3A9E" w:rsidP="005E3A9E">
            <w:pPr>
              <w:jc w:val="center"/>
              <w:rPr>
                <w:rFonts w:ascii="Calibri" w:eastAsia="Calibri" w:hAnsi="Calibri" w:cs="Times New Roman"/>
                <w:sz w:val="24"/>
                <w:szCs w:val="24"/>
                <w:u w:val="single"/>
              </w:rPr>
            </w:pPr>
            <w:r w:rsidRPr="005E3A9E">
              <w:rPr>
                <w:rFonts w:ascii="Calibri" w:eastAsia="Calibri" w:hAnsi="Calibri" w:cs="Times New Roman"/>
                <w:sz w:val="24"/>
                <w:szCs w:val="24"/>
                <w:u w:val="single"/>
              </w:rPr>
              <w:t>NONE</w:t>
            </w:r>
          </w:p>
        </w:tc>
        <w:tc>
          <w:tcPr>
            <w:tcW w:w="2165" w:type="dxa"/>
          </w:tcPr>
          <w:p w:rsidR="00D274EA" w:rsidRPr="00742809" w:rsidRDefault="005E3A9E"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D274EA" w:rsidRPr="00742809" w:rsidTr="00B9414A">
        <w:trPr>
          <w:trHeight w:val="576"/>
        </w:trPr>
        <w:tc>
          <w:tcPr>
            <w:tcW w:w="2113" w:type="dxa"/>
            <w:shd w:val="clear" w:color="auto" w:fill="E7E6E6"/>
            <w:vAlign w:val="center"/>
          </w:tcPr>
          <w:p w:rsidR="00D274EA" w:rsidRPr="00742809" w:rsidRDefault="00D274EA" w:rsidP="00D274EA">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D274EA" w:rsidRPr="00742809" w:rsidRDefault="00D274EA" w:rsidP="00D274EA">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D274EA" w:rsidRPr="006F779B" w:rsidRDefault="00D274EA" w:rsidP="00D274EA">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D274EA" w:rsidRPr="00742809" w:rsidRDefault="00D274EA" w:rsidP="00D274EA">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935CCB" w:rsidRPr="00742809" w:rsidTr="00935CCB">
        <w:trPr>
          <w:trHeight w:val="576"/>
        </w:trPr>
        <w:tc>
          <w:tcPr>
            <w:tcW w:w="2113" w:type="dxa"/>
          </w:tcPr>
          <w:p w:rsidR="00935CCB" w:rsidRPr="00742809" w:rsidRDefault="00935CCB" w:rsidP="00935CCB">
            <w:pPr>
              <w:rPr>
                <w:rFonts w:ascii="Calibri" w:eastAsia="Calibri" w:hAnsi="Calibri" w:cs="Times New Roman"/>
                <w:b/>
                <w:sz w:val="24"/>
                <w:szCs w:val="24"/>
              </w:rPr>
            </w:pPr>
            <w:r w:rsidRPr="00742809">
              <w:rPr>
                <w:rFonts w:ascii="Calibri" w:eastAsia="Calibri" w:hAnsi="Calibri" w:cs="Times New Roman"/>
                <w:b/>
                <w:sz w:val="24"/>
                <w:szCs w:val="24"/>
              </w:rPr>
              <w:t xml:space="preserve">Acceptance Of Minutes </w:t>
            </w:r>
          </w:p>
        </w:tc>
        <w:tc>
          <w:tcPr>
            <w:tcW w:w="3339" w:type="dxa"/>
          </w:tcPr>
          <w:p w:rsidR="00AA6FE5" w:rsidRDefault="00935CCB" w:rsidP="00935CCB">
            <w:pPr>
              <w:rPr>
                <w:rFonts w:ascii="Calibri" w:eastAsia="Calibri" w:hAnsi="Calibri" w:cs="Times New Roman"/>
                <w:sz w:val="24"/>
                <w:szCs w:val="24"/>
              </w:rPr>
            </w:pPr>
            <w:r>
              <w:rPr>
                <w:rFonts w:ascii="Calibri" w:eastAsia="Calibri" w:hAnsi="Calibri" w:cs="Times New Roman"/>
                <w:sz w:val="24"/>
                <w:szCs w:val="24"/>
              </w:rPr>
              <w:t xml:space="preserve">The </w:t>
            </w:r>
            <w:r w:rsidR="005E3A9E">
              <w:rPr>
                <w:rFonts w:ascii="Calibri" w:eastAsia="Calibri" w:hAnsi="Calibri" w:cs="Times New Roman"/>
                <w:sz w:val="24"/>
                <w:szCs w:val="24"/>
              </w:rPr>
              <w:t xml:space="preserve">July </w:t>
            </w:r>
            <w:r w:rsidR="00AA6FE5">
              <w:rPr>
                <w:rFonts w:ascii="Calibri" w:eastAsia="Calibri" w:hAnsi="Calibri" w:cs="Times New Roman"/>
                <w:sz w:val="24"/>
                <w:szCs w:val="24"/>
              </w:rPr>
              <w:t>draft minutes were discussed; no corrections were identified.</w:t>
            </w:r>
          </w:p>
          <w:p w:rsidR="00AA6FE5" w:rsidRDefault="00AA6FE5" w:rsidP="00935CCB">
            <w:pPr>
              <w:rPr>
                <w:rFonts w:ascii="Calibri" w:eastAsia="Calibri" w:hAnsi="Calibri" w:cs="Times New Roman"/>
                <w:sz w:val="24"/>
                <w:szCs w:val="24"/>
              </w:rPr>
            </w:pPr>
          </w:p>
          <w:p w:rsidR="00D161A0" w:rsidRDefault="00AA6FE5" w:rsidP="00935CCB">
            <w:pPr>
              <w:rPr>
                <w:rFonts w:ascii="Calibri" w:eastAsia="Calibri" w:hAnsi="Calibri" w:cs="Times New Roman"/>
                <w:sz w:val="24"/>
                <w:szCs w:val="24"/>
              </w:rPr>
            </w:pPr>
            <w:r>
              <w:rPr>
                <w:rFonts w:ascii="Calibri" w:eastAsia="Calibri" w:hAnsi="Calibri" w:cs="Times New Roman"/>
                <w:sz w:val="24"/>
                <w:szCs w:val="24"/>
              </w:rPr>
              <w:t>A</w:t>
            </w:r>
            <w:r w:rsidR="00D161A0">
              <w:rPr>
                <w:rFonts w:ascii="Calibri" w:eastAsia="Calibri" w:hAnsi="Calibri" w:cs="Times New Roman"/>
                <w:sz w:val="24"/>
                <w:szCs w:val="24"/>
              </w:rPr>
              <w:t xml:space="preserve"> </w:t>
            </w:r>
            <w:r w:rsidR="00D161A0" w:rsidRPr="00D161A0">
              <w:rPr>
                <w:rFonts w:ascii="Calibri" w:eastAsia="Calibri" w:hAnsi="Calibri" w:cs="Times New Roman"/>
                <w:b/>
                <w:sz w:val="24"/>
                <w:szCs w:val="24"/>
              </w:rPr>
              <w:t>motion was made</w:t>
            </w:r>
            <w:r w:rsidR="00B56F78">
              <w:rPr>
                <w:rFonts w:ascii="Calibri" w:eastAsia="Calibri" w:hAnsi="Calibri" w:cs="Times New Roman"/>
                <w:b/>
                <w:sz w:val="24"/>
                <w:szCs w:val="24"/>
              </w:rPr>
              <w:t xml:space="preserve"> &amp; seconded</w:t>
            </w:r>
            <w:r w:rsidR="00D161A0">
              <w:rPr>
                <w:rFonts w:ascii="Calibri" w:eastAsia="Calibri" w:hAnsi="Calibri" w:cs="Times New Roman"/>
                <w:sz w:val="24"/>
                <w:szCs w:val="24"/>
              </w:rPr>
              <w:t xml:space="preserve"> to accept the minutes as written.</w:t>
            </w:r>
          </w:p>
          <w:p w:rsidR="00D161A0" w:rsidRDefault="00D161A0" w:rsidP="00935CCB">
            <w:pPr>
              <w:rPr>
                <w:rFonts w:ascii="Calibri" w:eastAsia="Calibri" w:hAnsi="Calibri" w:cs="Times New Roman"/>
                <w:sz w:val="24"/>
                <w:szCs w:val="24"/>
              </w:rPr>
            </w:pPr>
          </w:p>
          <w:p w:rsidR="00935CCB" w:rsidRDefault="00D161A0" w:rsidP="00935CCB">
            <w:pPr>
              <w:rPr>
                <w:rFonts w:ascii="Calibri" w:eastAsia="Calibri" w:hAnsi="Calibri" w:cs="Times New Roman"/>
                <w:sz w:val="24"/>
                <w:szCs w:val="24"/>
              </w:rPr>
            </w:pPr>
            <w:r w:rsidRPr="004150B1">
              <w:rPr>
                <w:rFonts w:ascii="Calibri" w:eastAsia="Calibri" w:hAnsi="Calibri" w:cs="Times New Roman"/>
                <w:b/>
                <w:sz w:val="24"/>
                <w:szCs w:val="24"/>
              </w:rPr>
              <w:t>The motion passed</w:t>
            </w:r>
            <w:r>
              <w:rPr>
                <w:rFonts w:ascii="Calibri" w:eastAsia="Calibri" w:hAnsi="Calibri" w:cs="Times New Roman"/>
                <w:sz w:val="24"/>
                <w:szCs w:val="24"/>
              </w:rPr>
              <w:t xml:space="preserve"> with </w:t>
            </w:r>
            <w:r w:rsidR="005E3A9E">
              <w:rPr>
                <w:rFonts w:ascii="Calibri" w:eastAsia="Calibri" w:hAnsi="Calibri" w:cs="Times New Roman"/>
                <w:sz w:val="24"/>
                <w:szCs w:val="24"/>
              </w:rPr>
              <w:t>all</w:t>
            </w:r>
            <w:r>
              <w:rPr>
                <w:rFonts w:ascii="Calibri" w:eastAsia="Calibri" w:hAnsi="Calibri" w:cs="Times New Roman"/>
                <w:sz w:val="24"/>
                <w:szCs w:val="24"/>
              </w:rPr>
              <w:t xml:space="preserve"> in favor, 0 abstentions and 0 opposed.</w:t>
            </w:r>
          </w:p>
        </w:tc>
        <w:tc>
          <w:tcPr>
            <w:tcW w:w="2823" w:type="dxa"/>
          </w:tcPr>
          <w:p w:rsidR="004150B1" w:rsidRDefault="004150B1" w:rsidP="00935CCB">
            <w:pPr>
              <w:rPr>
                <w:rFonts w:ascii="Calibri" w:eastAsia="Calibri" w:hAnsi="Calibri" w:cs="Times New Roman"/>
                <w:i/>
                <w:sz w:val="24"/>
                <w:szCs w:val="24"/>
              </w:rPr>
            </w:pPr>
            <w:r>
              <w:rPr>
                <w:rFonts w:ascii="Calibri" w:eastAsia="Calibri" w:hAnsi="Calibri" w:cs="Times New Roman"/>
                <w:i/>
                <w:sz w:val="24"/>
                <w:szCs w:val="24"/>
              </w:rPr>
              <w:t xml:space="preserve">Send approved </w:t>
            </w:r>
            <w:r w:rsidR="005E3A9E">
              <w:rPr>
                <w:rFonts w:ascii="Calibri" w:eastAsia="Calibri" w:hAnsi="Calibri" w:cs="Times New Roman"/>
                <w:i/>
                <w:sz w:val="24"/>
                <w:szCs w:val="24"/>
              </w:rPr>
              <w:t>July</w:t>
            </w:r>
            <w:r>
              <w:rPr>
                <w:rFonts w:ascii="Calibri" w:eastAsia="Calibri" w:hAnsi="Calibri" w:cs="Times New Roman"/>
                <w:i/>
                <w:sz w:val="24"/>
                <w:szCs w:val="24"/>
              </w:rPr>
              <w:t xml:space="preserve"> minutes to webmaster for posting.</w:t>
            </w:r>
          </w:p>
          <w:p w:rsidR="00935CCB" w:rsidRDefault="00935CCB" w:rsidP="00935CCB">
            <w:pPr>
              <w:rPr>
                <w:rFonts w:ascii="Calibri" w:eastAsia="Calibri" w:hAnsi="Calibri" w:cs="Times New Roman"/>
                <w:i/>
                <w:sz w:val="24"/>
                <w:szCs w:val="24"/>
              </w:rPr>
            </w:pPr>
          </w:p>
          <w:p w:rsidR="00935CCB" w:rsidRPr="00742809" w:rsidRDefault="00935CCB" w:rsidP="00935CCB">
            <w:pPr>
              <w:rPr>
                <w:rFonts w:ascii="Calibri" w:eastAsia="Calibri" w:hAnsi="Calibri" w:cs="Times New Roman"/>
                <w:i/>
                <w:sz w:val="24"/>
                <w:szCs w:val="24"/>
              </w:rPr>
            </w:pPr>
            <w:r>
              <w:rPr>
                <w:rFonts w:ascii="Calibri" w:eastAsia="Calibri" w:hAnsi="Calibri" w:cs="Times New Roman"/>
                <w:i/>
                <w:sz w:val="24"/>
                <w:szCs w:val="24"/>
              </w:rPr>
              <w:t xml:space="preserve">Create </w:t>
            </w:r>
            <w:r w:rsidR="005E3A9E">
              <w:rPr>
                <w:rFonts w:ascii="Calibri" w:eastAsia="Calibri" w:hAnsi="Calibri" w:cs="Times New Roman"/>
                <w:i/>
                <w:sz w:val="24"/>
                <w:szCs w:val="24"/>
              </w:rPr>
              <w:t>September</w:t>
            </w:r>
            <w:r w:rsidR="000104E4">
              <w:rPr>
                <w:rFonts w:ascii="Calibri" w:eastAsia="Calibri" w:hAnsi="Calibri" w:cs="Times New Roman"/>
                <w:i/>
                <w:sz w:val="24"/>
                <w:szCs w:val="24"/>
              </w:rPr>
              <w:t xml:space="preserve"> </w:t>
            </w:r>
            <w:r w:rsidR="00F0797C">
              <w:rPr>
                <w:rFonts w:ascii="Calibri" w:eastAsia="Calibri" w:hAnsi="Calibri" w:cs="Times New Roman"/>
                <w:i/>
                <w:sz w:val="24"/>
                <w:szCs w:val="24"/>
              </w:rPr>
              <w:t xml:space="preserve">draft </w:t>
            </w:r>
            <w:r>
              <w:rPr>
                <w:rFonts w:ascii="Calibri" w:eastAsia="Calibri" w:hAnsi="Calibri" w:cs="Times New Roman"/>
                <w:i/>
                <w:sz w:val="24"/>
                <w:szCs w:val="24"/>
              </w:rPr>
              <w:t>minutes and send to Kelly &amp; Cheryl.</w:t>
            </w:r>
          </w:p>
          <w:p w:rsidR="00935CCB" w:rsidRDefault="00935CCB" w:rsidP="00935CCB">
            <w:pPr>
              <w:rPr>
                <w:rFonts w:ascii="Calibri" w:eastAsia="Calibri" w:hAnsi="Calibri" w:cs="Times New Roman"/>
                <w:i/>
                <w:sz w:val="24"/>
                <w:szCs w:val="24"/>
              </w:rPr>
            </w:pPr>
          </w:p>
          <w:p w:rsidR="00935CCB" w:rsidRDefault="00935CCB" w:rsidP="00935CCB">
            <w:pPr>
              <w:rPr>
                <w:rFonts w:ascii="Calibri" w:eastAsia="Calibri" w:hAnsi="Calibri" w:cs="Times New Roman"/>
                <w:i/>
                <w:sz w:val="24"/>
                <w:szCs w:val="24"/>
              </w:rPr>
            </w:pPr>
            <w:r w:rsidRPr="00742809">
              <w:rPr>
                <w:rFonts w:ascii="Calibri" w:eastAsia="Calibri" w:hAnsi="Calibri" w:cs="Times New Roman"/>
                <w:i/>
                <w:sz w:val="24"/>
                <w:szCs w:val="24"/>
              </w:rPr>
              <w:t>Distribute</w:t>
            </w:r>
            <w:r>
              <w:rPr>
                <w:rFonts w:ascii="Calibri" w:eastAsia="Calibri" w:hAnsi="Calibri" w:cs="Times New Roman"/>
                <w:i/>
                <w:sz w:val="24"/>
                <w:szCs w:val="24"/>
              </w:rPr>
              <w:t xml:space="preserve"> </w:t>
            </w:r>
            <w:r w:rsidR="005E3A9E">
              <w:rPr>
                <w:rFonts w:ascii="Calibri" w:eastAsia="Calibri" w:hAnsi="Calibri" w:cs="Times New Roman"/>
                <w:i/>
                <w:sz w:val="24"/>
                <w:szCs w:val="24"/>
              </w:rPr>
              <w:t>September</w:t>
            </w:r>
            <w:r w:rsidRPr="00742809">
              <w:rPr>
                <w:rFonts w:ascii="Calibri" w:eastAsia="Calibri" w:hAnsi="Calibri" w:cs="Times New Roman"/>
                <w:i/>
                <w:sz w:val="24"/>
                <w:szCs w:val="24"/>
              </w:rPr>
              <w:t xml:space="preserve"> </w:t>
            </w:r>
            <w:r w:rsidR="00F0797C">
              <w:rPr>
                <w:rFonts w:ascii="Calibri" w:eastAsia="Calibri" w:hAnsi="Calibri" w:cs="Times New Roman"/>
                <w:i/>
                <w:sz w:val="24"/>
                <w:szCs w:val="24"/>
              </w:rPr>
              <w:t xml:space="preserve">draft </w:t>
            </w:r>
            <w:r w:rsidRPr="00742809">
              <w:rPr>
                <w:rFonts w:ascii="Calibri" w:eastAsia="Calibri" w:hAnsi="Calibri" w:cs="Times New Roman"/>
                <w:i/>
                <w:sz w:val="24"/>
                <w:szCs w:val="24"/>
              </w:rPr>
              <w:t xml:space="preserve">minutes to </w:t>
            </w:r>
            <w:r>
              <w:rPr>
                <w:rFonts w:ascii="Calibri" w:eastAsia="Calibri" w:hAnsi="Calibri" w:cs="Times New Roman"/>
                <w:i/>
                <w:sz w:val="24"/>
                <w:szCs w:val="24"/>
              </w:rPr>
              <w:t>SRC</w:t>
            </w:r>
            <w:r w:rsidR="00F0797C">
              <w:rPr>
                <w:rFonts w:ascii="Calibri" w:eastAsia="Calibri" w:hAnsi="Calibri" w:cs="Times New Roman"/>
                <w:i/>
                <w:sz w:val="24"/>
                <w:szCs w:val="24"/>
              </w:rPr>
              <w:t>-DVR</w:t>
            </w:r>
            <w:r>
              <w:rPr>
                <w:rFonts w:ascii="Calibri" w:eastAsia="Calibri" w:hAnsi="Calibri" w:cs="Times New Roman"/>
                <w:i/>
                <w:sz w:val="24"/>
                <w:szCs w:val="24"/>
              </w:rPr>
              <w:t xml:space="preserve"> </w:t>
            </w:r>
            <w:r w:rsidR="00F0797C">
              <w:rPr>
                <w:rFonts w:ascii="Calibri" w:eastAsia="Calibri" w:hAnsi="Calibri" w:cs="Times New Roman"/>
                <w:i/>
                <w:sz w:val="24"/>
                <w:szCs w:val="24"/>
              </w:rPr>
              <w:t>members for review.</w:t>
            </w:r>
          </w:p>
          <w:p w:rsidR="00935CCB" w:rsidRPr="00742809" w:rsidRDefault="00935CCB" w:rsidP="00935CCB">
            <w:pPr>
              <w:rPr>
                <w:rFonts w:ascii="Calibri" w:eastAsia="Calibri" w:hAnsi="Calibri" w:cs="Times New Roman"/>
                <w:sz w:val="24"/>
                <w:szCs w:val="24"/>
                <w:u w:val="single"/>
              </w:rPr>
            </w:pPr>
          </w:p>
        </w:tc>
        <w:tc>
          <w:tcPr>
            <w:tcW w:w="2165" w:type="dxa"/>
          </w:tcPr>
          <w:p w:rsidR="00935CCB" w:rsidRPr="00742809" w:rsidRDefault="00935CCB"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 xml:space="preserve">Branden </w:t>
            </w:r>
            <w:proofErr w:type="spellStart"/>
            <w:r w:rsidRPr="00742809">
              <w:rPr>
                <w:rFonts w:ascii="Calibri" w:eastAsia="Calibri" w:hAnsi="Calibri" w:cs="Times New Roman"/>
                <w:sz w:val="24"/>
                <w:szCs w:val="24"/>
                <w:u w:val="single"/>
              </w:rPr>
              <w:t>Densmore</w:t>
            </w:r>
            <w:proofErr w:type="spellEnd"/>
          </w:p>
          <w:p w:rsidR="00935CCB" w:rsidRPr="00742809" w:rsidRDefault="00935CCB" w:rsidP="00935CCB">
            <w:pPr>
              <w:jc w:val="center"/>
              <w:rPr>
                <w:rFonts w:ascii="Calibri" w:eastAsia="Calibri" w:hAnsi="Calibri" w:cs="Times New Roman"/>
                <w:sz w:val="24"/>
                <w:szCs w:val="24"/>
                <w:u w:val="single"/>
              </w:rPr>
            </w:pPr>
          </w:p>
          <w:p w:rsidR="00935CCB" w:rsidRDefault="00935CCB" w:rsidP="00FE194F">
            <w:pPr>
              <w:rPr>
                <w:rFonts w:ascii="Calibri" w:eastAsia="Calibri" w:hAnsi="Calibri" w:cs="Times New Roman"/>
                <w:sz w:val="24"/>
                <w:szCs w:val="24"/>
                <w:u w:val="single"/>
              </w:rPr>
            </w:pPr>
          </w:p>
          <w:p w:rsidR="004150B1" w:rsidRDefault="004150B1" w:rsidP="00935CCB">
            <w:pPr>
              <w:jc w:val="center"/>
              <w:rPr>
                <w:rFonts w:ascii="Calibri" w:eastAsia="Calibri" w:hAnsi="Calibri" w:cs="Times New Roman"/>
                <w:sz w:val="24"/>
                <w:szCs w:val="24"/>
                <w:u w:val="single"/>
              </w:rPr>
            </w:pPr>
          </w:p>
          <w:p w:rsidR="00935CCB" w:rsidRPr="00742809" w:rsidRDefault="00935CCB"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 xml:space="preserve">Branden </w:t>
            </w:r>
            <w:proofErr w:type="spellStart"/>
            <w:r w:rsidRPr="00742809">
              <w:rPr>
                <w:rFonts w:ascii="Calibri" w:eastAsia="Calibri" w:hAnsi="Calibri" w:cs="Times New Roman"/>
                <w:sz w:val="24"/>
                <w:szCs w:val="24"/>
                <w:u w:val="single"/>
              </w:rPr>
              <w:t>Densmore</w:t>
            </w:r>
            <w:proofErr w:type="spellEnd"/>
          </w:p>
          <w:p w:rsidR="00935CCB" w:rsidRPr="00742809" w:rsidRDefault="00935CCB" w:rsidP="00935CCB">
            <w:pPr>
              <w:jc w:val="center"/>
              <w:rPr>
                <w:rFonts w:ascii="Calibri" w:eastAsia="Calibri" w:hAnsi="Calibri" w:cs="Times New Roman"/>
                <w:sz w:val="24"/>
                <w:szCs w:val="24"/>
                <w:u w:val="single"/>
              </w:rPr>
            </w:pPr>
          </w:p>
          <w:p w:rsidR="00935CCB" w:rsidRDefault="00935CCB" w:rsidP="004150B1">
            <w:pPr>
              <w:rPr>
                <w:rFonts w:ascii="Calibri" w:eastAsia="Calibri" w:hAnsi="Calibri" w:cs="Times New Roman"/>
                <w:sz w:val="24"/>
                <w:szCs w:val="24"/>
                <w:u w:val="single"/>
              </w:rPr>
            </w:pPr>
          </w:p>
          <w:p w:rsidR="005E3A9E" w:rsidRDefault="005E3A9E" w:rsidP="00935CCB">
            <w:pPr>
              <w:jc w:val="center"/>
              <w:rPr>
                <w:rFonts w:ascii="Calibri" w:eastAsia="Calibri" w:hAnsi="Calibri" w:cs="Times New Roman"/>
                <w:sz w:val="24"/>
                <w:szCs w:val="24"/>
                <w:u w:val="single"/>
              </w:rPr>
            </w:pPr>
          </w:p>
          <w:p w:rsidR="00935CCB" w:rsidRPr="00742809" w:rsidRDefault="00935CCB"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tc>
      </w:tr>
      <w:tr w:rsidR="00A24DF1" w:rsidRPr="00742809" w:rsidTr="003E6765">
        <w:trPr>
          <w:trHeight w:val="432"/>
        </w:trPr>
        <w:tc>
          <w:tcPr>
            <w:tcW w:w="2113" w:type="dxa"/>
          </w:tcPr>
          <w:p w:rsidR="00A24DF1" w:rsidRDefault="00A24DF1" w:rsidP="00ED40C4">
            <w:pPr>
              <w:rPr>
                <w:rFonts w:ascii="Calibri" w:eastAsia="Calibri" w:hAnsi="Calibri" w:cs="Times New Roman"/>
                <w:b/>
                <w:sz w:val="24"/>
                <w:szCs w:val="24"/>
              </w:rPr>
            </w:pPr>
            <w:r>
              <w:rPr>
                <w:rFonts w:ascii="Calibri" w:eastAsia="Calibri" w:hAnsi="Calibri" w:cs="Times New Roman"/>
                <w:b/>
                <w:sz w:val="24"/>
                <w:szCs w:val="24"/>
              </w:rPr>
              <w:t>Budget Report</w:t>
            </w:r>
          </w:p>
        </w:tc>
        <w:tc>
          <w:tcPr>
            <w:tcW w:w="3339" w:type="dxa"/>
          </w:tcPr>
          <w:p w:rsidR="00A24DF1" w:rsidRDefault="00A24DF1" w:rsidP="00C943D7">
            <w:pPr>
              <w:rPr>
                <w:rFonts w:ascii="Calibri" w:eastAsia="Calibri" w:hAnsi="Calibri" w:cs="Times New Roman"/>
                <w:sz w:val="24"/>
                <w:szCs w:val="24"/>
              </w:rPr>
            </w:pPr>
            <w:r>
              <w:rPr>
                <w:rFonts w:ascii="Calibri" w:eastAsia="Calibri" w:hAnsi="Calibri" w:cs="Times New Roman"/>
                <w:sz w:val="24"/>
                <w:szCs w:val="24"/>
              </w:rPr>
              <w:t>The SRC-DVR proposed budget for 2022 was discussed.</w:t>
            </w:r>
            <w:r w:rsidR="005E3A9E">
              <w:rPr>
                <w:rFonts w:ascii="Calibri" w:eastAsia="Calibri" w:hAnsi="Calibri" w:cs="Times New Roman"/>
                <w:sz w:val="24"/>
                <w:szCs w:val="24"/>
              </w:rPr>
              <w:t xml:space="preserve"> It was noted that a few line items were reduced because of the COVID situation. </w:t>
            </w:r>
          </w:p>
          <w:p w:rsidR="00A24DF1" w:rsidRDefault="00A24DF1" w:rsidP="005E3A9E">
            <w:pPr>
              <w:rPr>
                <w:rFonts w:ascii="Calibri" w:eastAsia="Calibri" w:hAnsi="Calibri" w:cs="Times New Roman"/>
                <w:i/>
                <w:sz w:val="24"/>
                <w:szCs w:val="24"/>
                <w:u w:val="single"/>
              </w:rPr>
            </w:pPr>
          </w:p>
        </w:tc>
        <w:tc>
          <w:tcPr>
            <w:tcW w:w="2823" w:type="dxa"/>
          </w:tcPr>
          <w:p w:rsidR="00A24DF1" w:rsidRPr="00FC3262" w:rsidRDefault="005E3A9E" w:rsidP="005E3A9E">
            <w:pPr>
              <w:rPr>
                <w:rFonts w:ascii="Calibri" w:eastAsia="Calibri" w:hAnsi="Calibri" w:cs="Times New Roman"/>
                <w:sz w:val="24"/>
                <w:szCs w:val="24"/>
                <w:u w:val="single"/>
              </w:rPr>
            </w:pPr>
            <w:r>
              <w:rPr>
                <w:rFonts w:ascii="Calibri" w:eastAsia="Calibri" w:hAnsi="Calibri" w:cs="Times New Roman"/>
                <w:i/>
                <w:sz w:val="24"/>
                <w:szCs w:val="24"/>
              </w:rPr>
              <w:t>Submit the approved SRC-DVR 2022 budget to Libby.</w:t>
            </w:r>
          </w:p>
        </w:tc>
        <w:tc>
          <w:tcPr>
            <w:tcW w:w="2165" w:type="dxa"/>
          </w:tcPr>
          <w:p w:rsidR="00A24DF1" w:rsidRPr="009540CC" w:rsidRDefault="005E3A9E" w:rsidP="005E3A9E">
            <w:pPr>
              <w:jc w:val="center"/>
              <w:rPr>
                <w:rFonts w:ascii="Calibri" w:eastAsia="Calibri" w:hAnsi="Calibri" w:cs="Times New Roman"/>
                <w:sz w:val="24"/>
                <w:szCs w:val="24"/>
                <w:u w:val="single"/>
              </w:rPr>
            </w:pPr>
            <w:r>
              <w:rPr>
                <w:rFonts w:ascii="Calibri" w:eastAsia="Calibri" w:hAnsi="Calibri" w:cs="Times New Roman"/>
                <w:sz w:val="24"/>
                <w:szCs w:val="24"/>
                <w:u w:val="single"/>
              </w:rPr>
              <w:t>Cheryl Peabody</w:t>
            </w:r>
          </w:p>
        </w:tc>
      </w:tr>
      <w:tr w:rsidR="005E3A9E" w:rsidRPr="00742809" w:rsidTr="003E6765">
        <w:trPr>
          <w:trHeight w:val="432"/>
        </w:trPr>
        <w:tc>
          <w:tcPr>
            <w:tcW w:w="2113" w:type="dxa"/>
          </w:tcPr>
          <w:p w:rsidR="005E3A9E" w:rsidRDefault="005E3A9E" w:rsidP="00ED40C4">
            <w:pPr>
              <w:rPr>
                <w:rFonts w:ascii="Calibri" w:eastAsia="Calibri" w:hAnsi="Calibri" w:cs="Times New Roman"/>
                <w:b/>
                <w:sz w:val="24"/>
                <w:szCs w:val="24"/>
              </w:rPr>
            </w:pPr>
            <w:r w:rsidRPr="005E3A9E">
              <w:rPr>
                <w:rFonts w:ascii="Calibri" w:eastAsia="Calibri" w:hAnsi="Calibri" w:cs="Times New Roman"/>
                <w:b/>
                <w:sz w:val="24"/>
                <w:szCs w:val="24"/>
              </w:rPr>
              <w:t>How VR Helped Someone</w:t>
            </w:r>
          </w:p>
        </w:tc>
        <w:tc>
          <w:tcPr>
            <w:tcW w:w="3339" w:type="dxa"/>
          </w:tcPr>
          <w:p w:rsidR="00B22933" w:rsidRDefault="00B22933" w:rsidP="00C943D7">
            <w:pPr>
              <w:rPr>
                <w:rFonts w:ascii="Calibri" w:eastAsia="Calibri" w:hAnsi="Calibri" w:cs="Times New Roman"/>
                <w:sz w:val="24"/>
                <w:szCs w:val="24"/>
              </w:rPr>
            </w:pPr>
            <w:r>
              <w:rPr>
                <w:rFonts w:ascii="Calibri" w:eastAsia="Calibri" w:hAnsi="Calibri" w:cs="Times New Roman"/>
                <w:sz w:val="24"/>
                <w:szCs w:val="24"/>
              </w:rPr>
              <w:t>Story delivered about a Clubhouse member who had an Associate’s Degree in Mental Health. She started working with VR with aim of getting a job quick because she needed the money. She started and finished working at a Transitional Employment (TE) site through Clubhouse, and then started looking into the possibility of being a MHRTC.</w:t>
            </w:r>
          </w:p>
          <w:p w:rsidR="00B22933" w:rsidRDefault="00B22933" w:rsidP="00C943D7">
            <w:pPr>
              <w:rPr>
                <w:rFonts w:ascii="Calibri" w:eastAsia="Calibri" w:hAnsi="Calibri" w:cs="Times New Roman"/>
                <w:sz w:val="24"/>
                <w:szCs w:val="24"/>
              </w:rPr>
            </w:pPr>
          </w:p>
          <w:p w:rsidR="005E3A9E" w:rsidRDefault="00B22933" w:rsidP="00C943D7">
            <w:pPr>
              <w:rPr>
                <w:rFonts w:ascii="Calibri" w:eastAsia="Calibri" w:hAnsi="Calibri" w:cs="Times New Roman"/>
                <w:sz w:val="24"/>
                <w:szCs w:val="24"/>
              </w:rPr>
            </w:pPr>
            <w:r>
              <w:rPr>
                <w:rFonts w:ascii="Calibri" w:eastAsia="Calibri" w:hAnsi="Calibri" w:cs="Times New Roman"/>
                <w:sz w:val="24"/>
                <w:szCs w:val="24"/>
              </w:rPr>
              <w:t xml:space="preserve">VR discovered that the client had some criminal conviction in her recent past, and so would likely not be hired as a MHRTC. This was discouraging, but the client continued working with Clubhouse and got a job working as an in-home-support specialist. VR closed her case, and she is still working.  </w:t>
            </w:r>
          </w:p>
          <w:p w:rsidR="005E3A9E" w:rsidRDefault="005E3A9E" w:rsidP="00C943D7">
            <w:pPr>
              <w:rPr>
                <w:rFonts w:ascii="Calibri" w:eastAsia="Calibri" w:hAnsi="Calibri" w:cs="Times New Roman"/>
                <w:sz w:val="24"/>
                <w:szCs w:val="24"/>
              </w:rPr>
            </w:pPr>
          </w:p>
        </w:tc>
        <w:tc>
          <w:tcPr>
            <w:tcW w:w="2823" w:type="dxa"/>
          </w:tcPr>
          <w:p w:rsidR="005E3A9E" w:rsidRDefault="005E3A9E" w:rsidP="005E3A9E">
            <w:pPr>
              <w:rPr>
                <w:rFonts w:ascii="Calibri" w:eastAsia="Calibri" w:hAnsi="Calibri" w:cs="Times New Roman"/>
                <w:i/>
                <w:sz w:val="24"/>
                <w:szCs w:val="24"/>
              </w:rPr>
            </w:pPr>
            <w:r w:rsidRPr="005E3A9E">
              <w:rPr>
                <w:rFonts w:ascii="Calibri" w:eastAsia="Calibri" w:hAnsi="Calibri" w:cs="Times New Roman"/>
                <w:i/>
                <w:sz w:val="24"/>
                <w:szCs w:val="24"/>
              </w:rPr>
              <w:t>Gather more How VR Helped Someone Stories.</w:t>
            </w:r>
          </w:p>
        </w:tc>
        <w:tc>
          <w:tcPr>
            <w:tcW w:w="2165" w:type="dxa"/>
          </w:tcPr>
          <w:p w:rsidR="005E3A9E" w:rsidRDefault="005E3A9E" w:rsidP="005E3A9E">
            <w:pPr>
              <w:jc w:val="center"/>
              <w:rPr>
                <w:rFonts w:ascii="Calibri" w:eastAsia="Calibri" w:hAnsi="Calibri" w:cs="Times New Roman"/>
                <w:sz w:val="24"/>
                <w:szCs w:val="24"/>
                <w:u w:val="single"/>
              </w:rPr>
            </w:pPr>
            <w:r w:rsidRPr="003A3F21">
              <w:rPr>
                <w:rFonts w:ascii="Calibri" w:eastAsia="Calibri" w:hAnsi="Calibri" w:cs="Times New Roman"/>
                <w:sz w:val="24"/>
                <w:szCs w:val="24"/>
                <w:u w:val="single"/>
              </w:rPr>
              <w:t>Any DVR Staff Member</w:t>
            </w:r>
          </w:p>
        </w:tc>
      </w:tr>
      <w:tr w:rsidR="00B22933" w:rsidRPr="00742809" w:rsidTr="00C03ABA">
        <w:trPr>
          <w:trHeight w:val="432"/>
        </w:trPr>
        <w:tc>
          <w:tcPr>
            <w:tcW w:w="2113" w:type="dxa"/>
            <w:shd w:val="clear" w:color="auto" w:fill="E7E6E6"/>
            <w:vAlign w:val="center"/>
          </w:tcPr>
          <w:p w:rsidR="00B22933" w:rsidRPr="005E3A9E" w:rsidRDefault="00B22933" w:rsidP="00ED40C4">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B22933" w:rsidRDefault="00B22933" w:rsidP="00C943D7">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B22933" w:rsidRPr="005E3A9E" w:rsidRDefault="00B22933" w:rsidP="005E3A9E">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B22933" w:rsidRPr="003A3F21" w:rsidRDefault="00B22933" w:rsidP="005E3A9E">
            <w:pPr>
              <w:jc w:val="cente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B22933" w:rsidRPr="00742809" w:rsidTr="003E6765">
        <w:trPr>
          <w:trHeight w:val="432"/>
        </w:trPr>
        <w:tc>
          <w:tcPr>
            <w:tcW w:w="2113" w:type="dxa"/>
          </w:tcPr>
          <w:p w:rsidR="00B22933" w:rsidRDefault="00B22933" w:rsidP="00ED40C4">
            <w:pPr>
              <w:rPr>
                <w:rFonts w:ascii="Calibri" w:eastAsia="Calibri" w:hAnsi="Calibri" w:cs="Times New Roman"/>
                <w:b/>
                <w:sz w:val="24"/>
                <w:szCs w:val="24"/>
              </w:rPr>
            </w:pPr>
            <w:r w:rsidRPr="00742809">
              <w:rPr>
                <w:rFonts w:ascii="Calibri" w:eastAsia="Calibri" w:hAnsi="Calibri" w:cs="Times New Roman"/>
                <w:b/>
                <w:sz w:val="24"/>
                <w:szCs w:val="24"/>
              </w:rPr>
              <w:t xml:space="preserve">Announcements </w:t>
            </w:r>
          </w:p>
        </w:tc>
        <w:tc>
          <w:tcPr>
            <w:tcW w:w="3339" w:type="dxa"/>
          </w:tcPr>
          <w:p w:rsidR="00B22933" w:rsidRDefault="00B22933" w:rsidP="00935CCB">
            <w:pPr>
              <w:rPr>
                <w:rFonts w:ascii="Calibri" w:eastAsia="Calibri" w:hAnsi="Calibri" w:cs="Times New Roman"/>
                <w:sz w:val="24"/>
                <w:szCs w:val="24"/>
              </w:rPr>
            </w:pPr>
            <w:r>
              <w:rPr>
                <w:rFonts w:ascii="Calibri" w:eastAsia="Calibri" w:hAnsi="Calibri" w:cs="Times New Roman"/>
                <w:sz w:val="24"/>
                <w:szCs w:val="24"/>
              </w:rPr>
              <w:t xml:space="preserve">SRC-DVR is holding their annual training </w:t>
            </w:r>
            <w:r w:rsidR="00B077A2">
              <w:rPr>
                <w:rFonts w:ascii="Calibri" w:eastAsia="Calibri" w:hAnsi="Calibri" w:cs="Times New Roman"/>
                <w:sz w:val="24"/>
                <w:szCs w:val="24"/>
              </w:rPr>
              <w:t xml:space="preserve">on </w:t>
            </w:r>
            <w:r w:rsidR="00B077A2" w:rsidRPr="00B077A2">
              <w:rPr>
                <w:rFonts w:ascii="Calibri" w:eastAsia="Calibri" w:hAnsi="Calibri" w:cs="Times New Roman"/>
                <w:b/>
                <w:sz w:val="24"/>
                <w:szCs w:val="24"/>
              </w:rPr>
              <w:t>October 18</w:t>
            </w:r>
            <w:r w:rsidR="00B077A2" w:rsidRPr="00B077A2">
              <w:rPr>
                <w:rFonts w:ascii="Calibri" w:eastAsia="Calibri" w:hAnsi="Calibri" w:cs="Times New Roman"/>
                <w:b/>
                <w:sz w:val="24"/>
                <w:szCs w:val="24"/>
                <w:vertAlign w:val="superscript"/>
              </w:rPr>
              <w:t>th</w:t>
            </w:r>
            <w:r w:rsidR="00B077A2">
              <w:rPr>
                <w:rFonts w:ascii="Calibri" w:eastAsia="Calibri" w:hAnsi="Calibri" w:cs="Times New Roman"/>
                <w:sz w:val="24"/>
                <w:szCs w:val="24"/>
              </w:rPr>
              <w:t>; the business meeting is from 9-12, and the SRC 101 training in the afternoon.</w:t>
            </w:r>
          </w:p>
          <w:p w:rsidR="00B077A2" w:rsidRDefault="00B077A2" w:rsidP="00935CCB">
            <w:pPr>
              <w:rPr>
                <w:rFonts w:ascii="Calibri" w:eastAsia="Calibri" w:hAnsi="Calibri" w:cs="Times New Roman"/>
                <w:sz w:val="24"/>
                <w:szCs w:val="24"/>
              </w:rPr>
            </w:pPr>
          </w:p>
          <w:p w:rsidR="00B22933" w:rsidRDefault="00B077A2" w:rsidP="00935CCB">
            <w:pPr>
              <w:rPr>
                <w:rFonts w:ascii="Calibri" w:eastAsia="Calibri" w:hAnsi="Calibri" w:cs="Times New Roman"/>
                <w:sz w:val="24"/>
                <w:szCs w:val="24"/>
              </w:rPr>
            </w:pPr>
            <w:r>
              <w:rPr>
                <w:rFonts w:ascii="Calibri" w:eastAsia="Calibri" w:hAnsi="Calibri" w:cs="Times New Roman"/>
                <w:sz w:val="24"/>
                <w:szCs w:val="24"/>
              </w:rPr>
              <w:t xml:space="preserve">SRC-DBVI is holding their training </w:t>
            </w:r>
            <w:r w:rsidRPr="00B077A2">
              <w:rPr>
                <w:rFonts w:ascii="Calibri" w:eastAsia="Calibri" w:hAnsi="Calibri" w:cs="Times New Roman"/>
                <w:b/>
                <w:sz w:val="24"/>
                <w:szCs w:val="24"/>
              </w:rPr>
              <w:t>October 20</w:t>
            </w:r>
            <w:r w:rsidRPr="00B077A2">
              <w:rPr>
                <w:rFonts w:ascii="Calibri" w:eastAsia="Calibri" w:hAnsi="Calibri" w:cs="Times New Roman"/>
                <w:b/>
                <w:sz w:val="24"/>
                <w:szCs w:val="24"/>
                <w:vertAlign w:val="superscript"/>
              </w:rPr>
              <w:t>th</w:t>
            </w:r>
            <w:r>
              <w:rPr>
                <w:rFonts w:ascii="Calibri" w:eastAsia="Calibri" w:hAnsi="Calibri" w:cs="Times New Roman"/>
                <w:sz w:val="24"/>
                <w:szCs w:val="24"/>
              </w:rPr>
              <w:t>; their business meeting is from 9-12, with the work plan and committee formation in the afternoon.</w:t>
            </w:r>
          </w:p>
          <w:p w:rsidR="00B077A2" w:rsidRDefault="00B077A2" w:rsidP="00935CCB">
            <w:pPr>
              <w:rPr>
                <w:rFonts w:ascii="Calibri" w:eastAsia="Calibri" w:hAnsi="Calibri" w:cs="Times New Roman"/>
                <w:sz w:val="24"/>
                <w:szCs w:val="24"/>
              </w:rPr>
            </w:pPr>
          </w:p>
          <w:p w:rsidR="00B22933" w:rsidRDefault="00B22933" w:rsidP="00935CCB">
            <w:pPr>
              <w:rPr>
                <w:rFonts w:ascii="Calibri" w:eastAsia="Calibri" w:hAnsi="Calibri" w:cs="Times New Roman"/>
                <w:sz w:val="24"/>
                <w:szCs w:val="24"/>
              </w:rPr>
            </w:pPr>
            <w:r w:rsidRPr="00742809">
              <w:rPr>
                <w:rFonts w:ascii="Calibri" w:eastAsia="Calibri" w:hAnsi="Calibri" w:cs="Times New Roman"/>
                <w:sz w:val="24"/>
                <w:szCs w:val="24"/>
              </w:rPr>
              <w:t>Honorariums are being offered to members not otherwise compensated for attendance.</w:t>
            </w:r>
          </w:p>
          <w:p w:rsidR="00B22933" w:rsidRPr="00B56F78" w:rsidRDefault="00B22933" w:rsidP="00B077A2">
            <w:pPr>
              <w:rPr>
                <w:rFonts w:ascii="Calibri" w:eastAsia="Calibri" w:hAnsi="Calibri" w:cs="Times New Roman"/>
                <w:sz w:val="24"/>
                <w:szCs w:val="24"/>
              </w:rPr>
            </w:pPr>
          </w:p>
        </w:tc>
        <w:tc>
          <w:tcPr>
            <w:tcW w:w="2823" w:type="dxa"/>
          </w:tcPr>
          <w:p w:rsidR="00B22933" w:rsidRDefault="00B077A2" w:rsidP="00806BED">
            <w:pPr>
              <w:rPr>
                <w:rFonts w:ascii="Calibri" w:eastAsia="Calibri" w:hAnsi="Calibri" w:cs="Times New Roman"/>
                <w:i/>
                <w:sz w:val="24"/>
                <w:szCs w:val="24"/>
              </w:rPr>
            </w:pPr>
            <w:r>
              <w:rPr>
                <w:rFonts w:ascii="Calibri" w:eastAsia="Calibri" w:hAnsi="Calibri" w:cs="Times New Roman"/>
                <w:i/>
                <w:sz w:val="24"/>
                <w:szCs w:val="24"/>
              </w:rPr>
              <w:t>Send Cheryl nominations for council officers.</w:t>
            </w:r>
          </w:p>
          <w:p w:rsidR="00B22933" w:rsidRDefault="00B22933" w:rsidP="00806BED">
            <w:pPr>
              <w:rPr>
                <w:rFonts w:ascii="Calibri" w:eastAsia="Calibri" w:hAnsi="Calibri" w:cs="Times New Roman"/>
                <w:i/>
                <w:sz w:val="24"/>
                <w:szCs w:val="24"/>
              </w:rPr>
            </w:pPr>
          </w:p>
          <w:p w:rsidR="00B077A2" w:rsidRDefault="00B077A2" w:rsidP="00B56F78">
            <w:pPr>
              <w:jc w:val="center"/>
              <w:rPr>
                <w:rFonts w:ascii="Calibri" w:eastAsia="Calibri" w:hAnsi="Calibri" w:cs="Times New Roman"/>
                <w:i/>
                <w:sz w:val="24"/>
                <w:szCs w:val="24"/>
              </w:rPr>
            </w:pPr>
          </w:p>
          <w:p w:rsidR="00B077A2" w:rsidRDefault="00B077A2" w:rsidP="00B56F78">
            <w:pPr>
              <w:jc w:val="center"/>
              <w:rPr>
                <w:rFonts w:ascii="Calibri" w:eastAsia="Calibri" w:hAnsi="Calibri" w:cs="Times New Roman"/>
                <w:i/>
                <w:sz w:val="24"/>
                <w:szCs w:val="24"/>
              </w:rPr>
            </w:pPr>
          </w:p>
          <w:p w:rsidR="00B077A2" w:rsidRDefault="00B077A2" w:rsidP="00B56F78">
            <w:pPr>
              <w:jc w:val="center"/>
              <w:rPr>
                <w:rFonts w:ascii="Calibri" w:eastAsia="Calibri" w:hAnsi="Calibri" w:cs="Times New Roman"/>
                <w:i/>
                <w:sz w:val="24"/>
                <w:szCs w:val="24"/>
              </w:rPr>
            </w:pPr>
          </w:p>
          <w:p w:rsidR="00B077A2" w:rsidRDefault="00B077A2" w:rsidP="00B56F78">
            <w:pPr>
              <w:jc w:val="center"/>
              <w:rPr>
                <w:rFonts w:ascii="Calibri" w:eastAsia="Calibri" w:hAnsi="Calibri" w:cs="Times New Roman"/>
                <w:i/>
                <w:sz w:val="24"/>
                <w:szCs w:val="24"/>
              </w:rPr>
            </w:pPr>
          </w:p>
          <w:p w:rsidR="00B077A2" w:rsidRDefault="00B077A2" w:rsidP="00B56F78">
            <w:pPr>
              <w:jc w:val="center"/>
              <w:rPr>
                <w:rFonts w:ascii="Calibri" w:eastAsia="Calibri" w:hAnsi="Calibri" w:cs="Times New Roman"/>
                <w:i/>
                <w:sz w:val="24"/>
                <w:szCs w:val="24"/>
              </w:rPr>
            </w:pPr>
          </w:p>
          <w:p w:rsidR="00B077A2" w:rsidRDefault="00B077A2" w:rsidP="00B56F78">
            <w:pPr>
              <w:jc w:val="center"/>
              <w:rPr>
                <w:rFonts w:ascii="Calibri" w:eastAsia="Calibri" w:hAnsi="Calibri" w:cs="Times New Roman"/>
                <w:i/>
                <w:sz w:val="24"/>
                <w:szCs w:val="24"/>
              </w:rPr>
            </w:pPr>
          </w:p>
          <w:p w:rsidR="00B077A2" w:rsidRDefault="00B077A2" w:rsidP="00B56F78">
            <w:pPr>
              <w:jc w:val="center"/>
              <w:rPr>
                <w:rFonts w:ascii="Calibri" w:eastAsia="Calibri" w:hAnsi="Calibri" w:cs="Times New Roman"/>
                <w:i/>
                <w:sz w:val="24"/>
                <w:szCs w:val="24"/>
              </w:rPr>
            </w:pPr>
          </w:p>
          <w:p w:rsidR="00B077A2" w:rsidRDefault="00B077A2" w:rsidP="00B56F78">
            <w:pPr>
              <w:jc w:val="center"/>
              <w:rPr>
                <w:rFonts w:ascii="Calibri" w:eastAsia="Calibri" w:hAnsi="Calibri" w:cs="Times New Roman"/>
                <w:i/>
                <w:sz w:val="24"/>
                <w:szCs w:val="24"/>
              </w:rPr>
            </w:pPr>
          </w:p>
          <w:p w:rsidR="00B077A2" w:rsidRDefault="00B077A2" w:rsidP="00B56F78">
            <w:pPr>
              <w:jc w:val="center"/>
              <w:rPr>
                <w:rFonts w:ascii="Calibri" w:eastAsia="Calibri" w:hAnsi="Calibri" w:cs="Times New Roman"/>
                <w:i/>
                <w:sz w:val="24"/>
                <w:szCs w:val="24"/>
              </w:rPr>
            </w:pPr>
          </w:p>
          <w:p w:rsidR="00B077A2" w:rsidRDefault="00B077A2" w:rsidP="00B56F78">
            <w:pPr>
              <w:jc w:val="center"/>
              <w:rPr>
                <w:rFonts w:ascii="Calibri" w:eastAsia="Calibri" w:hAnsi="Calibri" w:cs="Times New Roman"/>
                <w:i/>
                <w:sz w:val="24"/>
                <w:szCs w:val="24"/>
              </w:rPr>
            </w:pPr>
          </w:p>
          <w:p w:rsidR="00B22933" w:rsidRDefault="00B22933" w:rsidP="00B56F78">
            <w:pPr>
              <w:jc w:val="center"/>
              <w:rPr>
                <w:rFonts w:ascii="Calibri" w:eastAsia="Calibri" w:hAnsi="Calibri" w:cs="Times New Roman"/>
                <w:sz w:val="24"/>
                <w:szCs w:val="24"/>
                <w:u w:val="single"/>
              </w:rPr>
            </w:pPr>
            <w:r w:rsidRPr="00742809">
              <w:rPr>
                <w:rFonts w:ascii="Calibri" w:eastAsia="Calibri" w:hAnsi="Calibri" w:cs="Times New Roman"/>
                <w:i/>
                <w:sz w:val="24"/>
                <w:szCs w:val="24"/>
              </w:rPr>
              <w:t>Contact Cheryl to receive Honorarium.</w:t>
            </w:r>
          </w:p>
        </w:tc>
        <w:tc>
          <w:tcPr>
            <w:tcW w:w="2165" w:type="dxa"/>
          </w:tcPr>
          <w:p w:rsidR="00B22933" w:rsidRDefault="00B22933" w:rsidP="00B077A2">
            <w:pPr>
              <w:jc w:val="center"/>
              <w:rPr>
                <w:rFonts w:ascii="Calibri" w:eastAsia="Calibri" w:hAnsi="Calibri" w:cs="Times New Roman"/>
                <w:sz w:val="24"/>
                <w:szCs w:val="24"/>
                <w:u w:val="single"/>
              </w:rPr>
            </w:pPr>
            <w:r>
              <w:rPr>
                <w:rFonts w:ascii="Calibri" w:eastAsia="Calibri" w:hAnsi="Calibri" w:cs="Times New Roman"/>
                <w:sz w:val="24"/>
                <w:szCs w:val="24"/>
                <w:u w:val="single"/>
              </w:rPr>
              <w:t>Any Council Member</w:t>
            </w:r>
          </w:p>
          <w:p w:rsidR="00B22933" w:rsidRDefault="00B22933" w:rsidP="00935CCB">
            <w:pPr>
              <w:jc w:val="center"/>
              <w:rPr>
                <w:rFonts w:ascii="Calibri" w:eastAsia="Calibri" w:hAnsi="Calibri" w:cs="Times New Roman"/>
                <w:sz w:val="24"/>
                <w:szCs w:val="24"/>
                <w:u w:val="single"/>
              </w:rPr>
            </w:pPr>
          </w:p>
          <w:p w:rsidR="00B22933" w:rsidRDefault="00B22933" w:rsidP="00EE423D">
            <w:pPr>
              <w:rPr>
                <w:rFonts w:ascii="Calibri" w:eastAsia="Calibri" w:hAnsi="Calibri" w:cs="Times New Roman"/>
                <w:sz w:val="24"/>
                <w:szCs w:val="24"/>
                <w:u w:val="single"/>
              </w:rPr>
            </w:pPr>
          </w:p>
          <w:p w:rsidR="00B077A2" w:rsidRDefault="00B077A2" w:rsidP="0046023C">
            <w:pPr>
              <w:jc w:val="center"/>
              <w:rPr>
                <w:rFonts w:ascii="Calibri" w:eastAsia="Calibri" w:hAnsi="Calibri" w:cs="Times New Roman"/>
                <w:sz w:val="24"/>
                <w:szCs w:val="24"/>
                <w:u w:val="single"/>
              </w:rPr>
            </w:pPr>
          </w:p>
          <w:p w:rsidR="00B077A2" w:rsidRDefault="00B077A2" w:rsidP="0046023C">
            <w:pPr>
              <w:jc w:val="center"/>
              <w:rPr>
                <w:rFonts w:ascii="Calibri" w:eastAsia="Calibri" w:hAnsi="Calibri" w:cs="Times New Roman"/>
                <w:sz w:val="24"/>
                <w:szCs w:val="24"/>
                <w:u w:val="single"/>
              </w:rPr>
            </w:pPr>
          </w:p>
          <w:p w:rsidR="00B077A2" w:rsidRDefault="00B077A2" w:rsidP="0046023C">
            <w:pPr>
              <w:jc w:val="center"/>
              <w:rPr>
                <w:rFonts w:ascii="Calibri" w:eastAsia="Calibri" w:hAnsi="Calibri" w:cs="Times New Roman"/>
                <w:sz w:val="24"/>
                <w:szCs w:val="24"/>
                <w:u w:val="single"/>
              </w:rPr>
            </w:pPr>
          </w:p>
          <w:p w:rsidR="00B077A2" w:rsidRDefault="00B077A2" w:rsidP="0046023C">
            <w:pPr>
              <w:jc w:val="center"/>
              <w:rPr>
                <w:rFonts w:ascii="Calibri" w:eastAsia="Calibri" w:hAnsi="Calibri" w:cs="Times New Roman"/>
                <w:sz w:val="24"/>
                <w:szCs w:val="24"/>
                <w:u w:val="single"/>
              </w:rPr>
            </w:pPr>
          </w:p>
          <w:p w:rsidR="00B077A2" w:rsidRDefault="00B077A2" w:rsidP="0046023C">
            <w:pPr>
              <w:jc w:val="center"/>
              <w:rPr>
                <w:rFonts w:ascii="Calibri" w:eastAsia="Calibri" w:hAnsi="Calibri" w:cs="Times New Roman"/>
                <w:sz w:val="24"/>
                <w:szCs w:val="24"/>
                <w:u w:val="single"/>
              </w:rPr>
            </w:pPr>
          </w:p>
          <w:p w:rsidR="00B077A2" w:rsidRDefault="00B077A2" w:rsidP="0046023C">
            <w:pPr>
              <w:jc w:val="center"/>
              <w:rPr>
                <w:rFonts w:ascii="Calibri" w:eastAsia="Calibri" w:hAnsi="Calibri" w:cs="Times New Roman"/>
                <w:sz w:val="24"/>
                <w:szCs w:val="24"/>
                <w:u w:val="single"/>
              </w:rPr>
            </w:pPr>
          </w:p>
          <w:p w:rsidR="00B077A2" w:rsidRDefault="00B077A2" w:rsidP="0046023C">
            <w:pPr>
              <w:jc w:val="center"/>
              <w:rPr>
                <w:rFonts w:ascii="Calibri" w:eastAsia="Calibri" w:hAnsi="Calibri" w:cs="Times New Roman"/>
                <w:sz w:val="24"/>
                <w:szCs w:val="24"/>
                <w:u w:val="single"/>
              </w:rPr>
            </w:pPr>
          </w:p>
          <w:p w:rsidR="00B077A2" w:rsidRDefault="00B077A2" w:rsidP="0046023C">
            <w:pPr>
              <w:jc w:val="center"/>
              <w:rPr>
                <w:rFonts w:ascii="Calibri" w:eastAsia="Calibri" w:hAnsi="Calibri" w:cs="Times New Roman"/>
                <w:sz w:val="24"/>
                <w:szCs w:val="24"/>
                <w:u w:val="single"/>
              </w:rPr>
            </w:pPr>
          </w:p>
          <w:p w:rsidR="00B077A2" w:rsidRDefault="00B077A2" w:rsidP="0046023C">
            <w:pPr>
              <w:jc w:val="center"/>
              <w:rPr>
                <w:rFonts w:ascii="Calibri" w:eastAsia="Calibri" w:hAnsi="Calibri" w:cs="Times New Roman"/>
                <w:sz w:val="24"/>
                <w:szCs w:val="24"/>
                <w:u w:val="single"/>
              </w:rPr>
            </w:pPr>
          </w:p>
          <w:p w:rsidR="00B22933" w:rsidRDefault="00B22933" w:rsidP="0046023C">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 Not Compensated</w:t>
            </w:r>
          </w:p>
        </w:tc>
      </w:tr>
      <w:tr w:rsidR="00B22933" w:rsidRPr="00742809" w:rsidTr="00C03ABA">
        <w:trPr>
          <w:trHeight w:val="576"/>
        </w:trPr>
        <w:tc>
          <w:tcPr>
            <w:tcW w:w="2113" w:type="dxa"/>
          </w:tcPr>
          <w:p w:rsidR="00B22933" w:rsidRPr="00742809" w:rsidRDefault="00B22933" w:rsidP="00BD04E3">
            <w:pPr>
              <w:rPr>
                <w:rFonts w:ascii="Calibri" w:eastAsia="Calibri" w:hAnsi="Calibri" w:cs="Times New Roman"/>
                <w:b/>
                <w:sz w:val="24"/>
                <w:szCs w:val="24"/>
              </w:rPr>
            </w:pPr>
            <w:r w:rsidRPr="00742809">
              <w:rPr>
                <w:rFonts w:ascii="Calibri" w:eastAsia="Calibri" w:hAnsi="Calibri" w:cs="Times New Roman"/>
                <w:b/>
                <w:sz w:val="24"/>
                <w:szCs w:val="24"/>
              </w:rPr>
              <w:t>Public Comments</w:t>
            </w:r>
          </w:p>
        </w:tc>
        <w:tc>
          <w:tcPr>
            <w:tcW w:w="3339" w:type="dxa"/>
          </w:tcPr>
          <w:p w:rsidR="00B22933" w:rsidRDefault="00B22933" w:rsidP="00935CCB">
            <w:pPr>
              <w:rPr>
                <w:rFonts w:ascii="Calibri" w:eastAsia="Calibri" w:hAnsi="Calibri" w:cs="Times New Roman"/>
                <w:sz w:val="24"/>
                <w:szCs w:val="24"/>
              </w:rPr>
            </w:pPr>
            <w:r>
              <w:rPr>
                <w:rFonts w:ascii="Calibri" w:eastAsia="Calibri" w:hAnsi="Calibri" w:cs="Times New Roman"/>
                <w:sz w:val="24"/>
                <w:szCs w:val="24"/>
              </w:rPr>
              <w:t>Time was given for public comment, but none were forthcoming.</w:t>
            </w:r>
          </w:p>
          <w:p w:rsidR="00B22933" w:rsidRPr="00742809" w:rsidRDefault="00B22933" w:rsidP="00BD04E3">
            <w:pPr>
              <w:rPr>
                <w:rFonts w:ascii="Calibri" w:eastAsia="Calibri" w:hAnsi="Calibri" w:cs="Times New Roman"/>
                <w:sz w:val="24"/>
                <w:szCs w:val="24"/>
              </w:rPr>
            </w:pPr>
          </w:p>
        </w:tc>
        <w:tc>
          <w:tcPr>
            <w:tcW w:w="2823" w:type="dxa"/>
          </w:tcPr>
          <w:p w:rsidR="00B22933" w:rsidRDefault="00B22933" w:rsidP="006260E7">
            <w:pPr>
              <w:rPr>
                <w:rFonts w:ascii="Calibri" w:eastAsia="Calibri" w:hAnsi="Calibri" w:cs="Times New Roman"/>
                <w:i/>
                <w:sz w:val="24"/>
                <w:szCs w:val="24"/>
              </w:rPr>
            </w:pPr>
          </w:p>
          <w:p w:rsidR="00B22933" w:rsidRPr="00224AC0" w:rsidRDefault="00B22933" w:rsidP="00224AC0">
            <w:pPr>
              <w:jc w:val="center"/>
              <w:rPr>
                <w:rFonts w:ascii="Calibri" w:eastAsia="Calibri" w:hAnsi="Calibri" w:cs="Times New Roman"/>
                <w:sz w:val="24"/>
                <w:szCs w:val="24"/>
                <w:u w:val="single"/>
              </w:rPr>
            </w:pPr>
            <w:r w:rsidRPr="00224AC0">
              <w:rPr>
                <w:rFonts w:ascii="Calibri" w:eastAsia="Calibri" w:hAnsi="Calibri" w:cs="Times New Roman"/>
                <w:sz w:val="24"/>
                <w:szCs w:val="24"/>
                <w:u w:val="single"/>
              </w:rPr>
              <w:t>NONE</w:t>
            </w:r>
          </w:p>
          <w:p w:rsidR="00B22933" w:rsidRPr="006F779B" w:rsidRDefault="00B22933" w:rsidP="00BD04E3">
            <w:pPr>
              <w:rPr>
                <w:rFonts w:ascii="Calibri" w:eastAsia="Calibri" w:hAnsi="Calibri" w:cs="Times New Roman"/>
                <w:i/>
                <w:sz w:val="24"/>
                <w:szCs w:val="24"/>
              </w:rPr>
            </w:pPr>
          </w:p>
        </w:tc>
        <w:tc>
          <w:tcPr>
            <w:tcW w:w="2165" w:type="dxa"/>
          </w:tcPr>
          <w:p w:rsidR="00B22933" w:rsidRDefault="00B22933" w:rsidP="006260E7">
            <w:pPr>
              <w:jc w:val="center"/>
              <w:rPr>
                <w:rFonts w:ascii="Calibri" w:eastAsia="Calibri" w:hAnsi="Calibri" w:cs="Times New Roman"/>
                <w:sz w:val="24"/>
                <w:szCs w:val="24"/>
                <w:u w:val="single"/>
              </w:rPr>
            </w:pPr>
          </w:p>
          <w:p w:rsidR="00B22933" w:rsidRPr="00742809" w:rsidRDefault="00B22933" w:rsidP="00B077A2">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B22933" w:rsidRPr="00742809" w:rsidTr="003E6765">
        <w:trPr>
          <w:trHeight w:val="432"/>
        </w:trPr>
        <w:tc>
          <w:tcPr>
            <w:tcW w:w="2113" w:type="dxa"/>
          </w:tcPr>
          <w:p w:rsidR="00B22933" w:rsidRDefault="00B22933" w:rsidP="00ED40C4">
            <w:pPr>
              <w:rPr>
                <w:rFonts w:ascii="Calibri" w:eastAsia="Calibri" w:hAnsi="Calibri" w:cs="Times New Roman"/>
                <w:b/>
                <w:sz w:val="24"/>
                <w:szCs w:val="24"/>
              </w:rPr>
            </w:pPr>
            <w:r w:rsidRPr="00742809">
              <w:rPr>
                <w:rFonts w:ascii="Calibri" w:eastAsia="Calibri" w:hAnsi="Calibri" w:cs="Times New Roman"/>
                <w:b/>
                <w:sz w:val="24"/>
                <w:szCs w:val="24"/>
              </w:rPr>
              <w:t>Adjournment</w:t>
            </w:r>
          </w:p>
        </w:tc>
        <w:tc>
          <w:tcPr>
            <w:tcW w:w="3339" w:type="dxa"/>
          </w:tcPr>
          <w:p w:rsidR="00B22933" w:rsidRPr="00047335" w:rsidRDefault="00B22933" w:rsidP="00B077A2">
            <w:pPr>
              <w:rPr>
                <w:rFonts w:ascii="Calibri" w:eastAsia="Calibri" w:hAnsi="Calibri" w:cs="Times New Roman"/>
                <w:i/>
                <w:sz w:val="24"/>
                <w:szCs w:val="24"/>
                <w:u w:val="single"/>
              </w:rPr>
            </w:pPr>
            <w:r>
              <w:rPr>
                <w:rFonts w:ascii="Calibri" w:eastAsia="Calibri" w:hAnsi="Calibri" w:cs="Times New Roman"/>
                <w:sz w:val="24"/>
                <w:szCs w:val="24"/>
              </w:rPr>
              <w:t>The m</w:t>
            </w:r>
            <w:r w:rsidRPr="00742809">
              <w:rPr>
                <w:rFonts w:ascii="Calibri" w:eastAsia="Calibri" w:hAnsi="Calibri" w:cs="Times New Roman"/>
                <w:sz w:val="24"/>
                <w:szCs w:val="24"/>
              </w:rPr>
              <w:t xml:space="preserve">eeting was adjourned at </w:t>
            </w:r>
            <w:r w:rsidR="00B077A2">
              <w:rPr>
                <w:rFonts w:ascii="Calibri" w:eastAsia="Calibri" w:hAnsi="Calibri" w:cs="Times New Roman"/>
                <w:sz w:val="24"/>
                <w:szCs w:val="24"/>
              </w:rPr>
              <w:t>2</w:t>
            </w:r>
            <w:r>
              <w:rPr>
                <w:rFonts w:ascii="Calibri" w:eastAsia="Calibri" w:hAnsi="Calibri" w:cs="Times New Roman"/>
                <w:sz w:val="24"/>
                <w:szCs w:val="24"/>
              </w:rPr>
              <w:t>:</w:t>
            </w:r>
            <w:r w:rsidR="00B077A2">
              <w:rPr>
                <w:rFonts w:ascii="Calibri" w:eastAsia="Calibri" w:hAnsi="Calibri" w:cs="Times New Roman"/>
                <w:sz w:val="24"/>
                <w:szCs w:val="24"/>
              </w:rPr>
              <w:t>20</w:t>
            </w:r>
            <w:r>
              <w:rPr>
                <w:rFonts w:ascii="Calibri" w:eastAsia="Calibri" w:hAnsi="Calibri" w:cs="Times New Roman"/>
                <w:sz w:val="24"/>
                <w:szCs w:val="24"/>
              </w:rPr>
              <w:t xml:space="preserve"> pm</w:t>
            </w:r>
            <w:r w:rsidRPr="00742809">
              <w:rPr>
                <w:rFonts w:ascii="Calibri" w:eastAsia="Calibri" w:hAnsi="Calibri" w:cs="Times New Roman"/>
                <w:sz w:val="24"/>
                <w:szCs w:val="24"/>
              </w:rPr>
              <w:t>.</w:t>
            </w:r>
          </w:p>
        </w:tc>
        <w:tc>
          <w:tcPr>
            <w:tcW w:w="2823" w:type="dxa"/>
          </w:tcPr>
          <w:p w:rsidR="00B22933" w:rsidRPr="00742809" w:rsidRDefault="00B22933" w:rsidP="00935CCB">
            <w:pPr>
              <w:rPr>
                <w:rFonts w:ascii="Calibri" w:eastAsia="Calibri" w:hAnsi="Calibri" w:cs="Times New Roman"/>
                <w:sz w:val="24"/>
                <w:szCs w:val="24"/>
                <w:u w:val="single"/>
              </w:rPr>
            </w:pPr>
          </w:p>
          <w:p w:rsidR="00B22933" w:rsidRPr="00742809" w:rsidRDefault="00B22933"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rsidR="00B22933" w:rsidRPr="00806BED" w:rsidRDefault="00B22933" w:rsidP="00806BED">
            <w:pPr>
              <w:rPr>
                <w:rFonts w:ascii="Calibri" w:eastAsia="Calibri" w:hAnsi="Calibri" w:cs="Times New Roman"/>
                <w:i/>
                <w:sz w:val="24"/>
                <w:szCs w:val="24"/>
              </w:rPr>
            </w:pPr>
          </w:p>
        </w:tc>
        <w:tc>
          <w:tcPr>
            <w:tcW w:w="2165" w:type="dxa"/>
          </w:tcPr>
          <w:p w:rsidR="00B22933" w:rsidRPr="00742809" w:rsidRDefault="00B22933" w:rsidP="00935CCB">
            <w:pPr>
              <w:jc w:val="center"/>
              <w:rPr>
                <w:rFonts w:ascii="Calibri" w:eastAsia="Calibri" w:hAnsi="Calibri" w:cs="Times New Roman"/>
                <w:sz w:val="24"/>
                <w:szCs w:val="24"/>
                <w:u w:val="single"/>
              </w:rPr>
            </w:pPr>
          </w:p>
          <w:p w:rsidR="00B22933" w:rsidRDefault="00B22933"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bl>
    <w:p w:rsidR="00B30A1B" w:rsidRDefault="00B30A1B" w:rsidP="0088316D">
      <w:pPr>
        <w:spacing w:before="240"/>
        <w:jc w:val="center"/>
        <w:rPr>
          <w:rFonts w:ascii="Calibri" w:eastAsia="Calibri" w:hAnsi="Calibri" w:cs="Times New Roman"/>
          <w:b/>
          <w:sz w:val="44"/>
          <w:szCs w:val="44"/>
          <w:u w:val="single"/>
        </w:rPr>
      </w:pPr>
    </w:p>
    <w:p w:rsidR="00B30A1B" w:rsidRDefault="00B30A1B" w:rsidP="0088316D">
      <w:pPr>
        <w:spacing w:before="240"/>
        <w:jc w:val="center"/>
        <w:rPr>
          <w:rFonts w:ascii="Calibri" w:eastAsia="Calibri" w:hAnsi="Calibri" w:cs="Times New Roman"/>
          <w:b/>
          <w:sz w:val="44"/>
          <w:szCs w:val="44"/>
          <w:u w:val="single"/>
        </w:rPr>
      </w:pPr>
    </w:p>
    <w:p w:rsidR="00B30A1B" w:rsidRDefault="00B30A1B" w:rsidP="0088316D">
      <w:pPr>
        <w:spacing w:before="240"/>
        <w:jc w:val="center"/>
        <w:rPr>
          <w:rFonts w:ascii="Calibri" w:eastAsia="Calibri" w:hAnsi="Calibri" w:cs="Times New Roman"/>
          <w:b/>
          <w:sz w:val="44"/>
          <w:szCs w:val="44"/>
          <w:u w:val="single"/>
        </w:rPr>
      </w:pPr>
    </w:p>
    <w:p w:rsidR="00B30A1B" w:rsidRDefault="00B30A1B" w:rsidP="00EE423D">
      <w:pPr>
        <w:spacing w:before="240"/>
        <w:rPr>
          <w:rFonts w:ascii="Calibri" w:eastAsia="Calibri" w:hAnsi="Calibri" w:cs="Times New Roman"/>
          <w:b/>
          <w:sz w:val="44"/>
          <w:szCs w:val="44"/>
          <w:u w:val="single"/>
        </w:rPr>
      </w:pPr>
    </w:p>
    <w:p w:rsidR="00EE423D" w:rsidRDefault="00EE423D" w:rsidP="00EE423D">
      <w:pPr>
        <w:spacing w:before="240"/>
        <w:rPr>
          <w:rFonts w:ascii="Calibri" w:eastAsia="Calibri" w:hAnsi="Calibri" w:cs="Times New Roman"/>
          <w:b/>
          <w:sz w:val="44"/>
          <w:szCs w:val="44"/>
          <w:u w:val="single"/>
        </w:rPr>
      </w:pPr>
    </w:p>
    <w:p w:rsidR="00B30A1B" w:rsidRDefault="00B30A1B" w:rsidP="0088316D">
      <w:pPr>
        <w:spacing w:before="240"/>
        <w:jc w:val="center"/>
        <w:rPr>
          <w:rFonts w:ascii="Calibri" w:eastAsia="Calibri" w:hAnsi="Calibri" w:cs="Times New Roman"/>
          <w:b/>
          <w:sz w:val="44"/>
          <w:szCs w:val="44"/>
          <w:u w:val="single"/>
        </w:rPr>
      </w:pPr>
    </w:p>
    <w:p w:rsidR="0088316D" w:rsidRPr="001329E8" w:rsidRDefault="0046023C" w:rsidP="0088316D">
      <w:pPr>
        <w:spacing w:before="240"/>
        <w:jc w:val="center"/>
        <w:rPr>
          <w:rFonts w:ascii="Calibri" w:eastAsia="Calibri" w:hAnsi="Calibri" w:cs="Times New Roman"/>
          <w:b/>
          <w:sz w:val="44"/>
          <w:szCs w:val="44"/>
          <w:u w:val="single"/>
        </w:rPr>
      </w:pPr>
      <w:r>
        <w:rPr>
          <w:rFonts w:ascii="Calibri" w:eastAsia="Calibri" w:hAnsi="Calibri" w:cs="Times New Roman"/>
          <w:b/>
          <w:sz w:val="44"/>
          <w:szCs w:val="44"/>
          <w:u w:val="single"/>
        </w:rPr>
        <w:lastRenderedPageBreak/>
        <w:t xml:space="preserve">People </w:t>
      </w:r>
      <w:r w:rsidR="0088316D" w:rsidRPr="001329E8">
        <w:rPr>
          <w:rFonts w:ascii="Calibri" w:eastAsia="Calibri" w:hAnsi="Calibri" w:cs="Times New Roman"/>
          <w:b/>
          <w:sz w:val="44"/>
          <w:szCs w:val="44"/>
          <w:u w:val="single"/>
        </w:rPr>
        <w:t>&amp; Organizations Represented</w:t>
      </w:r>
    </w:p>
    <w:p w:rsidR="0088316D" w:rsidRDefault="0088316D" w:rsidP="00742809"/>
    <w:p w:rsidR="00684C5D" w:rsidRPr="003A3C41" w:rsidRDefault="00684C5D" w:rsidP="003A3C41">
      <w:pPr>
        <w:spacing w:before="240" w:line="480" w:lineRule="auto"/>
        <w:rPr>
          <w:rFonts w:ascii="Calibri" w:eastAsia="Calibri" w:hAnsi="Calibri" w:cs="Times New Roman"/>
          <w:b/>
          <w:sz w:val="24"/>
          <w:szCs w:val="24"/>
        </w:rPr>
      </w:pPr>
      <w:r w:rsidRPr="003A3C41">
        <w:rPr>
          <w:rFonts w:ascii="Calibri" w:eastAsia="Calibri" w:hAnsi="Calibri" w:cs="Times New Roman"/>
          <w:b/>
          <w:sz w:val="24"/>
          <w:szCs w:val="24"/>
        </w:rPr>
        <w:t>Cheryl Peabody – Statewide Independent Living Council</w:t>
      </w:r>
      <w:r w:rsidR="00E466A2">
        <w:rPr>
          <w:rFonts w:ascii="Calibri" w:eastAsia="Calibri" w:hAnsi="Calibri" w:cs="Times New Roman"/>
          <w:b/>
          <w:sz w:val="24"/>
          <w:szCs w:val="24"/>
        </w:rPr>
        <w:t xml:space="preserve"> (SILC)</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Libby Stone-Sterling</w:t>
      </w:r>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Mary </w:t>
      </w:r>
      <w:proofErr w:type="spellStart"/>
      <w:r w:rsidRPr="003A3C41">
        <w:rPr>
          <w:rFonts w:ascii="Calibri" w:eastAsia="Calibri" w:hAnsi="Calibri" w:cs="Times New Roman"/>
          <w:b/>
          <w:sz w:val="24"/>
          <w:szCs w:val="24"/>
        </w:rPr>
        <w:t>Adley</w:t>
      </w:r>
      <w:proofErr w:type="spellEnd"/>
      <w:r w:rsidR="001159FA">
        <w:rPr>
          <w:rFonts w:ascii="Calibri" w:eastAsia="Calibri" w:hAnsi="Calibri" w:cs="Times New Roman"/>
          <w:b/>
          <w:sz w:val="24"/>
          <w:szCs w:val="24"/>
        </w:rPr>
        <w:t xml:space="preserve"> – Department Of Education (DOE)</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Kelly Osborn</w:t>
      </w:r>
      <w:r w:rsidR="001159FA">
        <w:rPr>
          <w:rFonts w:ascii="Calibri" w:eastAsia="Calibri" w:hAnsi="Calibri" w:cs="Times New Roman"/>
          <w:b/>
          <w:sz w:val="24"/>
          <w:szCs w:val="24"/>
        </w:rPr>
        <w:t xml:space="preserve"> – Goodwill Industries</w:t>
      </w:r>
    </w:p>
    <w:p w:rsid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Wes </w:t>
      </w:r>
      <w:proofErr w:type="spellStart"/>
      <w:r w:rsidRPr="003A3C41">
        <w:rPr>
          <w:rFonts w:ascii="Calibri" w:eastAsia="Calibri" w:hAnsi="Calibri" w:cs="Times New Roman"/>
          <w:b/>
          <w:sz w:val="24"/>
          <w:szCs w:val="24"/>
        </w:rPr>
        <w:t>Uhlman</w:t>
      </w:r>
      <w:proofErr w:type="spellEnd"/>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2B7941" w:rsidRDefault="000B504E" w:rsidP="003A3C41">
      <w:pPr>
        <w:spacing w:line="480" w:lineRule="auto"/>
        <w:rPr>
          <w:rFonts w:ascii="Calibri" w:eastAsia="Calibri" w:hAnsi="Calibri" w:cs="Times New Roman"/>
          <w:b/>
          <w:sz w:val="24"/>
          <w:szCs w:val="24"/>
        </w:rPr>
      </w:pPr>
      <w:r w:rsidRPr="000B504E">
        <w:rPr>
          <w:rFonts w:ascii="Calibri" w:eastAsia="Calibri" w:hAnsi="Calibri" w:cs="Times New Roman"/>
          <w:b/>
          <w:sz w:val="24"/>
          <w:szCs w:val="24"/>
        </w:rPr>
        <w:t xml:space="preserve">Julia Endicott </w:t>
      </w:r>
      <w:r w:rsidR="002B7941">
        <w:rPr>
          <w:rFonts w:ascii="Calibri" w:eastAsia="Calibri" w:hAnsi="Calibri" w:cs="Times New Roman"/>
          <w:b/>
          <w:sz w:val="24"/>
          <w:szCs w:val="24"/>
        </w:rPr>
        <w:t>– Disability Rights Maine (DRM)</w:t>
      </w:r>
      <w:r w:rsidR="0097562A">
        <w:rPr>
          <w:rFonts w:ascii="Calibri" w:eastAsia="Calibri" w:hAnsi="Calibri" w:cs="Times New Roman"/>
          <w:b/>
          <w:sz w:val="24"/>
          <w:szCs w:val="24"/>
        </w:rPr>
        <w:t>, Client Assistance Program (CAP)</w:t>
      </w:r>
    </w:p>
    <w:p w:rsidR="00D161A0" w:rsidRPr="001159FA" w:rsidRDefault="00D161A0" w:rsidP="003A3C41">
      <w:pPr>
        <w:spacing w:line="480" w:lineRule="auto"/>
        <w:rPr>
          <w:b/>
        </w:rPr>
      </w:pPr>
      <w:r w:rsidRPr="00D161A0">
        <w:rPr>
          <w:rFonts w:ascii="Calibri" w:eastAsia="Calibri" w:hAnsi="Calibri" w:cs="Times New Roman"/>
          <w:b/>
          <w:sz w:val="24"/>
          <w:szCs w:val="24"/>
        </w:rPr>
        <w:t>Allison Wiest</w:t>
      </w:r>
      <w:r>
        <w:rPr>
          <w:rFonts w:ascii="Calibri" w:eastAsia="Calibri" w:hAnsi="Calibri" w:cs="Times New Roman"/>
          <w:b/>
          <w:sz w:val="24"/>
          <w:szCs w:val="24"/>
        </w:rPr>
        <w:t xml:space="preserve"> – Maine Parent Federation (MPF)</w:t>
      </w:r>
    </w:p>
    <w:sectPr w:rsidR="00D161A0" w:rsidRPr="001159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C2B" w:rsidRDefault="006C5C2B" w:rsidP="00742809">
      <w:pPr>
        <w:spacing w:after="0" w:line="240" w:lineRule="auto"/>
      </w:pPr>
      <w:r>
        <w:separator/>
      </w:r>
    </w:p>
  </w:endnote>
  <w:endnote w:type="continuationSeparator" w:id="0">
    <w:p w:rsidR="006C5C2B" w:rsidRDefault="006C5C2B"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8B05DB">
      <w:rPr>
        <w:noProof/>
        <w:color w:val="5B9BD5" w:themeColor="accent1"/>
      </w:rPr>
      <w:t>5</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8B05DB">
      <w:rPr>
        <w:noProof/>
        <w:color w:val="5B9BD5" w:themeColor="accent1"/>
      </w:rPr>
      <w:t>5</w:t>
    </w:r>
    <w:r>
      <w:rPr>
        <w:color w:val="5B9BD5" w:themeColor="accent1"/>
      </w:rPr>
      <w:fldChar w:fldCharType="end"/>
    </w:r>
  </w:p>
  <w:p w:rsidR="003E6765" w:rsidRDefault="003E6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C2B" w:rsidRDefault="006C5C2B" w:rsidP="00742809">
      <w:pPr>
        <w:spacing w:after="0" w:line="240" w:lineRule="auto"/>
      </w:pPr>
      <w:r>
        <w:separator/>
      </w:r>
    </w:p>
  </w:footnote>
  <w:footnote w:type="continuationSeparator" w:id="0">
    <w:p w:rsidR="006C5C2B" w:rsidRDefault="006C5C2B" w:rsidP="00742809">
      <w:pPr>
        <w:spacing w:after="0" w:line="240" w:lineRule="auto"/>
      </w:pPr>
      <w:r>
        <w:continuationSeparator/>
      </w:r>
    </w:p>
  </w:footnote>
  <w:footnote w:id="1">
    <w:p w:rsidR="003E6765" w:rsidRDefault="003E6765">
      <w:pPr>
        <w:pStyle w:val="FootnoteText"/>
      </w:pPr>
      <w:r>
        <w:rPr>
          <w:rStyle w:val="FootnoteReference"/>
        </w:rPr>
        <w:footnoteRef/>
      </w:r>
      <w:r>
        <w:t xml:space="preserve"> State Rehabilitation Council, Division </w:t>
      </w:r>
      <w:proofErr w:type="gramStart"/>
      <w:r>
        <w:t>Of</w:t>
      </w:r>
      <w:proofErr w:type="gramEnd"/>
      <w:r>
        <w:t xml:space="preserve"> Vocational Rehabilitation. </w:t>
      </w:r>
    </w:p>
  </w:footnote>
  <w:footnote w:id="2">
    <w:p w:rsidR="003E6765" w:rsidRDefault="003E6765" w:rsidP="00742809">
      <w:pPr>
        <w:pStyle w:val="FootnoteText1"/>
      </w:pPr>
      <w:r>
        <w:rPr>
          <w:rStyle w:val="FootnoteReference"/>
        </w:rPr>
        <w:footnoteRef/>
      </w:r>
      <w:r>
        <w:t xml:space="preserve"> *Indicates an Ex Officio non-voting member.</w:t>
      </w:r>
      <w:r w:rsidRPr="0007325F">
        <w:rPr>
          <w:sz w:val="22"/>
          <w:szCs w:val="22"/>
        </w:rPr>
        <w:t xml:space="preserve"> </w:t>
      </w:r>
      <w:r w:rsidRPr="0007325F">
        <w:t>See last page for list of organizations represented.</w:t>
      </w:r>
    </w:p>
  </w:footnote>
  <w:footnote w:id="3">
    <w:p w:rsidR="00E35FE5" w:rsidRDefault="00E35FE5">
      <w:pPr>
        <w:pStyle w:val="FootnoteText"/>
      </w:pPr>
      <w:r>
        <w:rPr>
          <w:rStyle w:val="FootnoteReference"/>
        </w:rPr>
        <w:footnoteRef/>
      </w:r>
      <w:r>
        <w:t xml:space="preserve"> Department Of Labor, American Rescue Plan Act</w:t>
      </w:r>
    </w:p>
  </w:footnote>
  <w:footnote w:id="4">
    <w:p w:rsidR="00D274EA" w:rsidRDefault="00D274EA" w:rsidP="00D274EA">
      <w:pPr>
        <w:pStyle w:val="FootnoteText"/>
      </w:pPr>
      <w:r>
        <w:rPr>
          <w:rStyle w:val="FootnoteReference"/>
        </w:rPr>
        <w:footnoteRef/>
      </w:r>
      <w:r>
        <w:t xml:space="preserve"> CAP = Client Assistance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BEF"/>
    <w:multiLevelType w:val="hybridMultilevel"/>
    <w:tmpl w:val="899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9"/>
    <w:rsid w:val="000104E4"/>
    <w:rsid w:val="00017215"/>
    <w:rsid w:val="00047335"/>
    <w:rsid w:val="00052EF7"/>
    <w:rsid w:val="00057C4D"/>
    <w:rsid w:val="0007325F"/>
    <w:rsid w:val="000B1931"/>
    <w:rsid w:val="000B22AF"/>
    <w:rsid w:val="000B2F7C"/>
    <w:rsid w:val="000B504E"/>
    <w:rsid w:val="000B7292"/>
    <w:rsid w:val="000F45DA"/>
    <w:rsid w:val="000F4F7E"/>
    <w:rsid w:val="001159FA"/>
    <w:rsid w:val="00125AA9"/>
    <w:rsid w:val="001454CB"/>
    <w:rsid w:val="00154DAA"/>
    <w:rsid w:val="001558EE"/>
    <w:rsid w:val="001646AF"/>
    <w:rsid w:val="001666F0"/>
    <w:rsid w:val="0019263A"/>
    <w:rsid w:val="001A02DC"/>
    <w:rsid w:val="001A23AB"/>
    <w:rsid w:val="001F331E"/>
    <w:rsid w:val="00206488"/>
    <w:rsid w:val="00210894"/>
    <w:rsid w:val="00224AC0"/>
    <w:rsid w:val="002355C2"/>
    <w:rsid w:val="002363CF"/>
    <w:rsid w:val="002424CD"/>
    <w:rsid w:val="00251580"/>
    <w:rsid w:val="002537BD"/>
    <w:rsid w:val="002544E6"/>
    <w:rsid w:val="00262A31"/>
    <w:rsid w:val="002824E4"/>
    <w:rsid w:val="002A1355"/>
    <w:rsid w:val="002A6E6A"/>
    <w:rsid w:val="002B24B5"/>
    <w:rsid w:val="002B7941"/>
    <w:rsid w:val="002D2401"/>
    <w:rsid w:val="002D3239"/>
    <w:rsid w:val="002E28EC"/>
    <w:rsid w:val="002E7AF7"/>
    <w:rsid w:val="002F3C93"/>
    <w:rsid w:val="002F541E"/>
    <w:rsid w:val="002F7F8B"/>
    <w:rsid w:val="00313295"/>
    <w:rsid w:val="0032417D"/>
    <w:rsid w:val="00333207"/>
    <w:rsid w:val="00344508"/>
    <w:rsid w:val="00363AF6"/>
    <w:rsid w:val="0036605B"/>
    <w:rsid w:val="0038078F"/>
    <w:rsid w:val="0038147F"/>
    <w:rsid w:val="003A3C41"/>
    <w:rsid w:val="003A3F21"/>
    <w:rsid w:val="003B1E0B"/>
    <w:rsid w:val="003B357A"/>
    <w:rsid w:val="003C1FEC"/>
    <w:rsid w:val="003C3FFD"/>
    <w:rsid w:val="003E2284"/>
    <w:rsid w:val="003E5318"/>
    <w:rsid w:val="003E6765"/>
    <w:rsid w:val="003F29AB"/>
    <w:rsid w:val="004054A7"/>
    <w:rsid w:val="004115C6"/>
    <w:rsid w:val="004150B1"/>
    <w:rsid w:val="00421D16"/>
    <w:rsid w:val="00441F93"/>
    <w:rsid w:val="004426F2"/>
    <w:rsid w:val="004432D0"/>
    <w:rsid w:val="00452C32"/>
    <w:rsid w:val="00454C2A"/>
    <w:rsid w:val="0046023C"/>
    <w:rsid w:val="004612D7"/>
    <w:rsid w:val="00466E83"/>
    <w:rsid w:val="0048164B"/>
    <w:rsid w:val="004917AC"/>
    <w:rsid w:val="005020A8"/>
    <w:rsid w:val="005042C9"/>
    <w:rsid w:val="005228D1"/>
    <w:rsid w:val="00525C57"/>
    <w:rsid w:val="00534959"/>
    <w:rsid w:val="00543E60"/>
    <w:rsid w:val="00546F8A"/>
    <w:rsid w:val="00582299"/>
    <w:rsid w:val="005A2541"/>
    <w:rsid w:val="005B1F1A"/>
    <w:rsid w:val="005C4BE5"/>
    <w:rsid w:val="005D3F48"/>
    <w:rsid w:val="005E3A9E"/>
    <w:rsid w:val="00601E9F"/>
    <w:rsid w:val="006131ED"/>
    <w:rsid w:val="006260E7"/>
    <w:rsid w:val="00631D1E"/>
    <w:rsid w:val="0064240D"/>
    <w:rsid w:val="0065594C"/>
    <w:rsid w:val="00670654"/>
    <w:rsid w:val="0067397C"/>
    <w:rsid w:val="00676C6B"/>
    <w:rsid w:val="00677359"/>
    <w:rsid w:val="00684C5D"/>
    <w:rsid w:val="006C5C2B"/>
    <w:rsid w:val="006F779B"/>
    <w:rsid w:val="006F7FC1"/>
    <w:rsid w:val="00710A25"/>
    <w:rsid w:val="007337F3"/>
    <w:rsid w:val="00742809"/>
    <w:rsid w:val="007476D2"/>
    <w:rsid w:val="0075051E"/>
    <w:rsid w:val="00752D9F"/>
    <w:rsid w:val="007535FC"/>
    <w:rsid w:val="00757BCF"/>
    <w:rsid w:val="0078763E"/>
    <w:rsid w:val="00796F01"/>
    <w:rsid w:val="007E2097"/>
    <w:rsid w:val="0080030F"/>
    <w:rsid w:val="00806BED"/>
    <w:rsid w:val="008123A6"/>
    <w:rsid w:val="0081536D"/>
    <w:rsid w:val="00831928"/>
    <w:rsid w:val="00837511"/>
    <w:rsid w:val="00837C8E"/>
    <w:rsid w:val="00845D8A"/>
    <w:rsid w:val="00866E8D"/>
    <w:rsid w:val="008742CC"/>
    <w:rsid w:val="00876FDE"/>
    <w:rsid w:val="00877051"/>
    <w:rsid w:val="008830D6"/>
    <w:rsid w:val="0088316D"/>
    <w:rsid w:val="00883EAF"/>
    <w:rsid w:val="00886B36"/>
    <w:rsid w:val="00887629"/>
    <w:rsid w:val="008A1F57"/>
    <w:rsid w:val="008B05DB"/>
    <w:rsid w:val="008B54A4"/>
    <w:rsid w:val="008D5BB2"/>
    <w:rsid w:val="008F10B1"/>
    <w:rsid w:val="00901C3E"/>
    <w:rsid w:val="009107DA"/>
    <w:rsid w:val="00911E7E"/>
    <w:rsid w:val="00924E73"/>
    <w:rsid w:val="00935CCB"/>
    <w:rsid w:val="00937FF3"/>
    <w:rsid w:val="009540CC"/>
    <w:rsid w:val="0097562A"/>
    <w:rsid w:val="00976FCC"/>
    <w:rsid w:val="00995642"/>
    <w:rsid w:val="009B286E"/>
    <w:rsid w:val="009B5C48"/>
    <w:rsid w:val="009D018C"/>
    <w:rsid w:val="009E2F2B"/>
    <w:rsid w:val="009E3FD6"/>
    <w:rsid w:val="00A17EC5"/>
    <w:rsid w:val="00A24DF1"/>
    <w:rsid w:val="00A40ADF"/>
    <w:rsid w:val="00A43039"/>
    <w:rsid w:val="00A51824"/>
    <w:rsid w:val="00A72632"/>
    <w:rsid w:val="00A83B52"/>
    <w:rsid w:val="00A87114"/>
    <w:rsid w:val="00A959B5"/>
    <w:rsid w:val="00AA1F76"/>
    <w:rsid w:val="00AA6FE5"/>
    <w:rsid w:val="00AC1A68"/>
    <w:rsid w:val="00AF0191"/>
    <w:rsid w:val="00B0092A"/>
    <w:rsid w:val="00B01BDD"/>
    <w:rsid w:val="00B077A2"/>
    <w:rsid w:val="00B106E2"/>
    <w:rsid w:val="00B22933"/>
    <w:rsid w:val="00B303EB"/>
    <w:rsid w:val="00B30A1B"/>
    <w:rsid w:val="00B527C8"/>
    <w:rsid w:val="00B548A9"/>
    <w:rsid w:val="00B56F78"/>
    <w:rsid w:val="00B62000"/>
    <w:rsid w:val="00B71D16"/>
    <w:rsid w:val="00B75F14"/>
    <w:rsid w:val="00B80F88"/>
    <w:rsid w:val="00B84934"/>
    <w:rsid w:val="00B84B73"/>
    <w:rsid w:val="00B86732"/>
    <w:rsid w:val="00B94015"/>
    <w:rsid w:val="00B97A8E"/>
    <w:rsid w:val="00B97ACA"/>
    <w:rsid w:val="00BA6634"/>
    <w:rsid w:val="00BB4F71"/>
    <w:rsid w:val="00BC7C61"/>
    <w:rsid w:val="00BD4015"/>
    <w:rsid w:val="00BE3835"/>
    <w:rsid w:val="00BE6383"/>
    <w:rsid w:val="00C06AC2"/>
    <w:rsid w:val="00C1342D"/>
    <w:rsid w:val="00C41C0E"/>
    <w:rsid w:val="00C445B8"/>
    <w:rsid w:val="00C60E0B"/>
    <w:rsid w:val="00C943D7"/>
    <w:rsid w:val="00C96A2D"/>
    <w:rsid w:val="00CC18CE"/>
    <w:rsid w:val="00CD1D6A"/>
    <w:rsid w:val="00CD23E3"/>
    <w:rsid w:val="00CE574C"/>
    <w:rsid w:val="00D0794E"/>
    <w:rsid w:val="00D161A0"/>
    <w:rsid w:val="00D169B4"/>
    <w:rsid w:val="00D17BC5"/>
    <w:rsid w:val="00D274EA"/>
    <w:rsid w:val="00D41043"/>
    <w:rsid w:val="00D85E71"/>
    <w:rsid w:val="00D866B0"/>
    <w:rsid w:val="00D9051A"/>
    <w:rsid w:val="00D93B31"/>
    <w:rsid w:val="00DB21F6"/>
    <w:rsid w:val="00DC3589"/>
    <w:rsid w:val="00DC451E"/>
    <w:rsid w:val="00E022F1"/>
    <w:rsid w:val="00E35FE5"/>
    <w:rsid w:val="00E4591F"/>
    <w:rsid w:val="00E466A2"/>
    <w:rsid w:val="00E64866"/>
    <w:rsid w:val="00E84420"/>
    <w:rsid w:val="00EA2950"/>
    <w:rsid w:val="00EA3DF9"/>
    <w:rsid w:val="00EB7BBB"/>
    <w:rsid w:val="00EB7C37"/>
    <w:rsid w:val="00EC7A7B"/>
    <w:rsid w:val="00ED40C4"/>
    <w:rsid w:val="00EE2BF1"/>
    <w:rsid w:val="00EE423D"/>
    <w:rsid w:val="00F02D30"/>
    <w:rsid w:val="00F0797C"/>
    <w:rsid w:val="00F12AF8"/>
    <w:rsid w:val="00F25AE9"/>
    <w:rsid w:val="00F87920"/>
    <w:rsid w:val="00F9385F"/>
    <w:rsid w:val="00FB6D54"/>
    <w:rsid w:val="00FC3262"/>
    <w:rsid w:val="00FE194F"/>
    <w:rsid w:val="00FF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81C3EB-38DD-4A0C-B6BE-A887A1D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6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semiHidden/>
    <w:unhideWhenUsed/>
    <w:rsid w:val="007428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42809"/>
    <w:rPr>
      <w:sz w:val="20"/>
      <w:szCs w:val="20"/>
    </w:rPr>
  </w:style>
  <w:style w:type="character" w:styleId="FootnoteReference">
    <w:name w:val="footnote reference"/>
    <w:basedOn w:val="DefaultParagraphFont"/>
    <w:uiPriority w:val="99"/>
    <w:semiHidden/>
    <w:unhideWhenUsed/>
    <w:rsid w:val="00742809"/>
    <w:rPr>
      <w:vertAlign w:val="superscript"/>
    </w:rPr>
  </w:style>
  <w:style w:type="table" w:styleId="TableGrid">
    <w:name w:val="Table Grid"/>
    <w:basedOn w:val="TableNormal"/>
    <w:uiPriority w:val="39"/>
    <w:rsid w:val="0074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428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42809"/>
    <w:rPr>
      <w:sz w:val="20"/>
      <w:szCs w:val="20"/>
    </w:rPr>
  </w:style>
  <w:style w:type="table" w:customStyle="1" w:styleId="TableGrid2">
    <w:name w:val="Table Grid2"/>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09"/>
  </w:style>
  <w:style w:type="character" w:styleId="Hyperlink">
    <w:name w:val="Hyperlink"/>
    <w:basedOn w:val="DefaultParagraphFont"/>
    <w:uiPriority w:val="99"/>
    <w:unhideWhenUsed/>
    <w:rsid w:val="002F7F8B"/>
    <w:rPr>
      <w:color w:val="0563C1" w:themeColor="hyperlink"/>
      <w:u w:val="single"/>
    </w:rPr>
  </w:style>
  <w:style w:type="paragraph" w:styleId="ListParagraph">
    <w:name w:val="List Paragraph"/>
    <w:basedOn w:val="Normal"/>
    <w:uiPriority w:val="34"/>
    <w:qFormat/>
    <w:rsid w:val="00344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A3C6-3649-47CD-AB4A-73FA1C6A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User</dc:creator>
  <cp:keywords/>
  <dc:description/>
  <cp:lastModifiedBy>Toshiba User</cp:lastModifiedBy>
  <cp:revision>18</cp:revision>
  <cp:lastPrinted>2021-11-22T13:15:00Z</cp:lastPrinted>
  <dcterms:created xsi:type="dcterms:W3CDTF">2021-07-26T12:47:00Z</dcterms:created>
  <dcterms:modified xsi:type="dcterms:W3CDTF">2021-11-22T13:15:00Z</dcterms:modified>
</cp:coreProperties>
</file>