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8ADE" w14:textId="77777777" w:rsidR="009166E8" w:rsidRPr="009166E8" w:rsidRDefault="009166E8" w:rsidP="009166E8">
      <w:r w:rsidRPr="009166E8">
        <w:rPr>
          <w:b/>
          <w:bCs/>
        </w:rPr>
        <w:t>American Council of the Blind Maine Board Meeting </w:t>
      </w:r>
    </w:p>
    <w:p w14:paraId="2F0F4A9B" w14:textId="77777777" w:rsidR="009166E8" w:rsidRPr="009166E8" w:rsidRDefault="009166E8" w:rsidP="009166E8">
      <w:r w:rsidRPr="009166E8">
        <w:rPr>
          <w:b/>
          <w:bCs/>
        </w:rPr>
        <w:t xml:space="preserve">October 3, </w:t>
      </w:r>
      <w:proofErr w:type="gramStart"/>
      <w:r w:rsidRPr="009166E8">
        <w:rPr>
          <w:b/>
          <w:bCs/>
        </w:rPr>
        <w:t>2024</w:t>
      </w:r>
      <w:proofErr w:type="gramEnd"/>
      <w:r w:rsidRPr="009166E8">
        <w:rPr>
          <w:b/>
          <w:bCs/>
        </w:rPr>
        <w:t xml:space="preserve"> | Location: Virtual </w:t>
      </w:r>
    </w:p>
    <w:p w14:paraId="78ADEA02" w14:textId="77777777" w:rsidR="009166E8" w:rsidRPr="009166E8" w:rsidRDefault="009166E8" w:rsidP="009166E8">
      <w:r w:rsidRPr="009166E8">
        <w:rPr>
          <w:b/>
          <w:bCs/>
        </w:rPr>
        <w:t>A: The meeting started at 7:46 P.M. </w:t>
      </w:r>
    </w:p>
    <w:p w14:paraId="42F7366D" w14:textId="77777777" w:rsidR="009166E8" w:rsidRPr="009166E8" w:rsidRDefault="009166E8" w:rsidP="009166E8">
      <w:r w:rsidRPr="009166E8">
        <w:rPr>
          <w:b/>
          <w:bCs/>
        </w:rPr>
        <w:t>B: Roll call. </w:t>
      </w:r>
    </w:p>
    <w:p w14:paraId="20EFDC6D" w14:textId="77777777" w:rsidR="009166E8" w:rsidRPr="009166E8" w:rsidRDefault="009166E8" w:rsidP="009166E8">
      <w:r w:rsidRPr="009166E8">
        <w:t>Frost, Amanda – President – P </w:t>
      </w:r>
    </w:p>
    <w:p w14:paraId="2CE7F97F" w14:textId="77777777" w:rsidR="009166E8" w:rsidRPr="009166E8" w:rsidRDefault="009166E8" w:rsidP="009166E8">
      <w:proofErr w:type="spellStart"/>
      <w:r w:rsidRPr="009166E8">
        <w:t>Porelle</w:t>
      </w:r>
      <w:proofErr w:type="spellEnd"/>
      <w:r w:rsidRPr="009166E8">
        <w:t>, Linda – Vice President – P </w:t>
      </w:r>
    </w:p>
    <w:p w14:paraId="5A5B43F1" w14:textId="77777777" w:rsidR="009166E8" w:rsidRPr="009166E8" w:rsidRDefault="009166E8" w:rsidP="009166E8">
      <w:r w:rsidRPr="009166E8">
        <w:t>Batson, Nathanael – Secretary – P </w:t>
      </w:r>
    </w:p>
    <w:p w14:paraId="7A4A6756" w14:textId="77777777" w:rsidR="009166E8" w:rsidRPr="009166E8" w:rsidRDefault="009166E8" w:rsidP="009166E8">
      <w:r w:rsidRPr="009166E8">
        <w:t>Peabody, Cheryl – Treasurer – E </w:t>
      </w:r>
    </w:p>
    <w:p w14:paraId="136B58F0" w14:textId="77777777" w:rsidR="009166E8" w:rsidRPr="009166E8" w:rsidRDefault="009166E8" w:rsidP="009166E8">
      <w:r w:rsidRPr="009166E8">
        <w:t>Archer, Bruce – P </w:t>
      </w:r>
    </w:p>
    <w:p w14:paraId="183FAB0F" w14:textId="77777777" w:rsidR="009166E8" w:rsidRPr="009166E8" w:rsidRDefault="009166E8" w:rsidP="009166E8">
      <w:r w:rsidRPr="009166E8">
        <w:t>Fuller, Roger – P </w:t>
      </w:r>
    </w:p>
    <w:p w14:paraId="5D9216F2" w14:textId="77777777" w:rsidR="009166E8" w:rsidRPr="009166E8" w:rsidRDefault="009166E8" w:rsidP="009166E8">
      <w:r w:rsidRPr="009166E8">
        <w:t>Richards, Linda – P </w:t>
      </w:r>
    </w:p>
    <w:p w14:paraId="48871A1B" w14:textId="77777777" w:rsidR="009166E8" w:rsidRPr="009166E8" w:rsidRDefault="009166E8" w:rsidP="009166E8">
      <w:r w:rsidRPr="009166E8">
        <w:t>Tabor, Courtney – P </w:t>
      </w:r>
    </w:p>
    <w:p w14:paraId="02014FA2" w14:textId="77777777" w:rsidR="009166E8" w:rsidRPr="009166E8" w:rsidRDefault="009166E8" w:rsidP="009166E8">
      <w:r w:rsidRPr="009166E8">
        <w:rPr>
          <w:i/>
          <w:iCs/>
        </w:rPr>
        <w:t>Sukeforth, Nichole – E </w:t>
      </w:r>
    </w:p>
    <w:p w14:paraId="0758BAD1" w14:textId="77777777" w:rsidR="009166E8" w:rsidRPr="009166E8" w:rsidRDefault="009166E8" w:rsidP="009166E8">
      <w:r w:rsidRPr="009166E8">
        <w:rPr>
          <w:b/>
          <w:bCs/>
        </w:rPr>
        <w:t>B: Acceptance of Agenda </w:t>
      </w:r>
    </w:p>
    <w:p w14:paraId="7203A9E9" w14:textId="77777777" w:rsidR="009166E8" w:rsidRPr="009166E8" w:rsidRDefault="009166E8" w:rsidP="009166E8">
      <w:pPr>
        <w:numPr>
          <w:ilvl w:val="0"/>
          <w:numId w:val="1"/>
        </w:numPr>
      </w:pPr>
      <w:r w:rsidRPr="009166E8">
        <w:t>The agenda was accepted  </w:t>
      </w:r>
    </w:p>
    <w:p w14:paraId="119A3325" w14:textId="77777777" w:rsidR="009166E8" w:rsidRPr="009166E8" w:rsidRDefault="009166E8" w:rsidP="009166E8">
      <w:r w:rsidRPr="009166E8">
        <w:rPr>
          <w:b/>
          <w:bCs/>
        </w:rPr>
        <w:t>C: Acceptance of 8 August Minutes </w:t>
      </w:r>
    </w:p>
    <w:p w14:paraId="63A8BF2C" w14:textId="77777777" w:rsidR="009166E8" w:rsidRPr="009166E8" w:rsidRDefault="009166E8" w:rsidP="009166E8">
      <w:pPr>
        <w:numPr>
          <w:ilvl w:val="0"/>
          <w:numId w:val="2"/>
        </w:numPr>
      </w:pPr>
      <w:r w:rsidRPr="009166E8">
        <w:t>Linda P. motioned to accept the minutes as distributed </w:t>
      </w:r>
    </w:p>
    <w:p w14:paraId="5BBAE5AE" w14:textId="77777777" w:rsidR="009166E8" w:rsidRPr="009166E8" w:rsidRDefault="009166E8" w:rsidP="009166E8">
      <w:pPr>
        <w:numPr>
          <w:ilvl w:val="0"/>
          <w:numId w:val="2"/>
        </w:numPr>
      </w:pPr>
      <w:r w:rsidRPr="009166E8">
        <w:t>Roger seconded  </w:t>
      </w:r>
    </w:p>
    <w:p w14:paraId="2C0A373A" w14:textId="77777777" w:rsidR="009166E8" w:rsidRPr="009166E8" w:rsidRDefault="009166E8" w:rsidP="009166E8">
      <w:pPr>
        <w:numPr>
          <w:ilvl w:val="0"/>
          <w:numId w:val="2"/>
        </w:numPr>
      </w:pPr>
      <w:r w:rsidRPr="009166E8">
        <w:t>The minutes were accepted as distributed without objection or abstention </w:t>
      </w:r>
    </w:p>
    <w:p w14:paraId="1EF57EF1" w14:textId="77777777" w:rsidR="009166E8" w:rsidRPr="009166E8" w:rsidRDefault="009166E8" w:rsidP="009166E8">
      <w:r w:rsidRPr="009166E8">
        <w:rPr>
          <w:b/>
          <w:bCs/>
        </w:rPr>
        <w:t>D. treasurers report </w:t>
      </w:r>
    </w:p>
    <w:p w14:paraId="4B13B958" w14:textId="77777777" w:rsidR="009166E8" w:rsidRPr="009166E8" w:rsidRDefault="009166E8" w:rsidP="009166E8">
      <w:pPr>
        <w:numPr>
          <w:ilvl w:val="0"/>
          <w:numId w:val="3"/>
        </w:numPr>
      </w:pPr>
      <w:r w:rsidRPr="009166E8">
        <w:t>The charitable license is due by 11/30 </w:t>
      </w:r>
    </w:p>
    <w:p w14:paraId="4EBA3DFC" w14:textId="77777777" w:rsidR="009166E8" w:rsidRPr="009166E8" w:rsidRDefault="009166E8" w:rsidP="009166E8">
      <w:r w:rsidRPr="009166E8">
        <w:rPr>
          <w:b/>
          <w:bCs/>
        </w:rPr>
        <w:t>E. ACB main scholarship </w:t>
      </w:r>
    </w:p>
    <w:p w14:paraId="59E8BE4B" w14:textId="77777777" w:rsidR="009166E8" w:rsidRPr="009166E8" w:rsidRDefault="009166E8" w:rsidP="009166E8">
      <w:pPr>
        <w:numPr>
          <w:ilvl w:val="0"/>
          <w:numId w:val="4"/>
        </w:numPr>
      </w:pPr>
      <w:r w:rsidRPr="009166E8">
        <w:t>There were two applicants </w:t>
      </w:r>
    </w:p>
    <w:p w14:paraId="50D9239A" w14:textId="77777777" w:rsidR="009166E8" w:rsidRPr="009166E8" w:rsidRDefault="009166E8" w:rsidP="009166E8">
      <w:pPr>
        <w:numPr>
          <w:ilvl w:val="0"/>
          <w:numId w:val="4"/>
        </w:numPr>
      </w:pPr>
      <w:r w:rsidRPr="009166E8">
        <w:t>Linda P. motioned that each applicant receives $750 </w:t>
      </w:r>
    </w:p>
    <w:p w14:paraId="3537BB6A" w14:textId="77777777" w:rsidR="009166E8" w:rsidRPr="009166E8" w:rsidRDefault="009166E8" w:rsidP="009166E8">
      <w:pPr>
        <w:numPr>
          <w:ilvl w:val="0"/>
          <w:numId w:val="4"/>
        </w:numPr>
      </w:pPr>
      <w:r w:rsidRPr="009166E8">
        <w:t>Bruce seconded </w:t>
      </w:r>
    </w:p>
    <w:p w14:paraId="361D9DA3" w14:textId="77777777" w:rsidR="009166E8" w:rsidRPr="009166E8" w:rsidRDefault="009166E8" w:rsidP="009166E8">
      <w:pPr>
        <w:numPr>
          <w:ilvl w:val="0"/>
          <w:numId w:val="5"/>
        </w:numPr>
      </w:pPr>
      <w:r w:rsidRPr="009166E8">
        <w:t>The Board voted to give each applicant $750 in scholarships </w:t>
      </w:r>
    </w:p>
    <w:p w14:paraId="29353EAC" w14:textId="77777777" w:rsidR="009166E8" w:rsidRPr="009166E8" w:rsidRDefault="009166E8" w:rsidP="009166E8">
      <w:r w:rsidRPr="009166E8">
        <w:rPr>
          <w:b/>
          <w:bCs/>
        </w:rPr>
        <w:t>F. hotel coverage</w:t>
      </w:r>
      <w:r w:rsidRPr="009166E8">
        <w:t> </w:t>
      </w:r>
    </w:p>
    <w:p w14:paraId="7AB218C2" w14:textId="77777777" w:rsidR="009166E8" w:rsidRPr="009166E8" w:rsidRDefault="009166E8" w:rsidP="009166E8">
      <w:pPr>
        <w:numPr>
          <w:ilvl w:val="0"/>
          <w:numId w:val="6"/>
        </w:numPr>
      </w:pPr>
      <w:r w:rsidRPr="009166E8">
        <w:t>The Board discussed whether to pay the hotel fees for Board members </w:t>
      </w:r>
    </w:p>
    <w:p w14:paraId="1D6CC73C" w14:textId="77777777" w:rsidR="009166E8" w:rsidRPr="009166E8" w:rsidRDefault="009166E8" w:rsidP="009166E8">
      <w:pPr>
        <w:numPr>
          <w:ilvl w:val="0"/>
          <w:numId w:val="7"/>
        </w:numPr>
      </w:pPr>
      <w:r w:rsidRPr="009166E8">
        <w:t>The rooms are $99+tax </w:t>
      </w:r>
    </w:p>
    <w:p w14:paraId="71240CE7" w14:textId="77777777" w:rsidR="009166E8" w:rsidRPr="009166E8" w:rsidRDefault="009166E8" w:rsidP="009166E8">
      <w:pPr>
        <w:numPr>
          <w:ilvl w:val="0"/>
          <w:numId w:val="8"/>
        </w:numPr>
      </w:pPr>
      <w:r w:rsidRPr="009166E8">
        <w:t>Linda R. motioned that the Board members rooms be paid </w:t>
      </w:r>
    </w:p>
    <w:p w14:paraId="0F0FFE65" w14:textId="77777777" w:rsidR="009166E8" w:rsidRPr="009166E8" w:rsidRDefault="009166E8" w:rsidP="009166E8">
      <w:pPr>
        <w:numPr>
          <w:ilvl w:val="0"/>
          <w:numId w:val="8"/>
        </w:numPr>
      </w:pPr>
      <w:r w:rsidRPr="009166E8">
        <w:t>Linda P. seconded </w:t>
      </w:r>
    </w:p>
    <w:p w14:paraId="739F218F" w14:textId="77777777" w:rsidR="009166E8" w:rsidRPr="009166E8" w:rsidRDefault="009166E8" w:rsidP="009166E8">
      <w:pPr>
        <w:numPr>
          <w:ilvl w:val="0"/>
          <w:numId w:val="9"/>
        </w:numPr>
      </w:pPr>
      <w:r w:rsidRPr="009166E8">
        <w:t>The Board passed the motion </w:t>
      </w:r>
    </w:p>
    <w:p w14:paraId="3AD765FB" w14:textId="77777777" w:rsidR="009166E8" w:rsidRPr="009166E8" w:rsidRDefault="009166E8" w:rsidP="009166E8">
      <w:r w:rsidRPr="009166E8">
        <w:rPr>
          <w:b/>
          <w:bCs/>
        </w:rPr>
        <w:t>G. microphone and speaker rental </w:t>
      </w:r>
    </w:p>
    <w:p w14:paraId="747031E9" w14:textId="77777777" w:rsidR="009166E8" w:rsidRPr="009166E8" w:rsidRDefault="009166E8" w:rsidP="009166E8">
      <w:pPr>
        <w:numPr>
          <w:ilvl w:val="0"/>
          <w:numId w:val="10"/>
        </w:numPr>
      </w:pPr>
      <w:r w:rsidRPr="009166E8">
        <w:t xml:space="preserve">There will be portable </w:t>
      </w:r>
      <w:proofErr w:type="gramStart"/>
      <w:r w:rsidRPr="009166E8">
        <w:t>microphones to rent</w:t>
      </w:r>
      <w:proofErr w:type="gramEnd"/>
      <w:r w:rsidRPr="009166E8">
        <w:t xml:space="preserve"> for $75 </w:t>
      </w:r>
    </w:p>
    <w:p w14:paraId="0F37AEC9" w14:textId="77777777" w:rsidR="009166E8" w:rsidRPr="009166E8" w:rsidRDefault="009166E8" w:rsidP="009166E8">
      <w:pPr>
        <w:numPr>
          <w:ilvl w:val="0"/>
          <w:numId w:val="11"/>
        </w:numPr>
      </w:pPr>
      <w:r w:rsidRPr="009166E8">
        <w:t>These will be passed to audience members who may have a question </w:t>
      </w:r>
    </w:p>
    <w:p w14:paraId="6639014D" w14:textId="77777777" w:rsidR="009166E8" w:rsidRPr="009166E8" w:rsidRDefault="009166E8" w:rsidP="009166E8">
      <w:pPr>
        <w:numPr>
          <w:ilvl w:val="0"/>
          <w:numId w:val="12"/>
        </w:numPr>
      </w:pPr>
      <w:r w:rsidRPr="009166E8">
        <w:t xml:space="preserve">Linda P. motioned that the Board pay up to $125 on </w:t>
      </w:r>
      <w:proofErr w:type="gramStart"/>
      <w:r w:rsidRPr="009166E8">
        <w:t>audio related</w:t>
      </w:r>
      <w:proofErr w:type="gramEnd"/>
      <w:r w:rsidRPr="009166E8">
        <w:t xml:space="preserve"> equipment  </w:t>
      </w:r>
    </w:p>
    <w:p w14:paraId="33F3CE3A" w14:textId="77777777" w:rsidR="009166E8" w:rsidRPr="009166E8" w:rsidRDefault="009166E8" w:rsidP="009166E8">
      <w:pPr>
        <w:numPr>
          <w:ilvl w:val="0"/>
          <w:numId w:val="12"/>
        </w:numPr>
      </w:pPr>
      <w:r w:rsidRPr="009166E8">
        <w:t>Linda R. seconded </w:t>
      </w:r>
    </w:p>
    <w:p w14:paraId="2B3B4616" w14:textId="77777777" w:rsidR="009166E8" w:rsidRPr="009166E8" w:rsidRDefault="009166E8" w:rsidP="009166E8">
      <w:pPr>
        <w:numPr>
          <w:ilvl w:val="0"/>
          <w:numId w:val="13"/>
        </w:numPr>
      </w:pPr>
      <w:r w:rsidRPr="009166E8">
        <w:t>The Board passed the motion  </w:t>
      </w:r>
    </w:p>
    <w:p w14:paraId="1BFC8A9E" w14:textId="77777777" w:rsidR="009166E8" w:rsidRPr="009166E8" w:rsidRDefault="009166E8" w:rsidP="009166E8">
      <w:r w:rsidRPr="009166E8">
        <w:rPr>
          <w:b/>
          <w:bCs/>
        </w:rPr>
        <w:t>H. gift basket purchase </w:t>
      </w:r>
    </w:p>
    <w:p w14:paraId="425E93F5" w14:textId="77777777" w:rsidR="009166E8" w:rsidRPr="009166E8" w:rsidRDefault="009166E8" w:rsidP="009166E8">
      <w:pPr>
        <w:numPr>
          <w:ilvl w:val="0"/>
          <w:numId w:val="14"/>
        </w:numPr>
      </w:pPr>
      <w:r w:rsidRPr="009166E8">
        <w:t>Amanda requested for $500 in funds to purchase goodies for gift baskets for the convention </w:t>
      </w:r>
    </w:p>
    <w:p w14:paraId="415EFF90" w14:textId="77777777" w:rsidR="009166E8" w:rsidRPr="009166E8" w:rsidRDefault="009166E8" w:rsidP="009166E8">
      <w:pPr>
        <w:numPr>
          <w:ilvl w:val="0"/>
          <w:numId w:val="15"/>
        </w:numPr>
      </w:pPr>
      <w:r w:rsidRPr="009166E8">
        <w:t xml:space="preserve">These will contain goodies, each of which </w:t>
      </w:r>
      <w:proofErr w:type="gramStart"/>
      <w:r w:rsidRPr="009166E8">
        <w:t>having</w:t>
      </w:r>
      <w:proofErr w:type="gramEnd"/>
      <w:r w:rsidRPr="009166E8">
        <w:t xml:space="preserve"> a different theme (movies, food, etc.) </w:t>
      </w:r>
    </w:p>
    <w:p w14:paraId="747EFDD1" w14:textId="77777777" w:rsidR="009166E8" w:rsidRPr="009166E8" w:rsidRDefault="009166E8" w:rsidP="009166E8">
      <w:pPr>
        <w:numPr>
          <w:ilvl w:val="0"/>
          <w:numId w:val="16"/>
        </w:numPr>
      </w:pPr>
      <w:r w:rsidRPr="009166E8">
        <w:t>Bruce motioned that Amanda be given $500 in funds to be used for the baskets </w:t>
      </w:r>
    </w:p>
    <w:p w14:paraId="46DC3835" w14:textId="77777777" w:rsidR="009166E8" w:rsidRPr="009166E8" w:rsidRDefault="009166E8" w:rsidP="009166E8">
      <w:pPr>
        <w:numPr>
          <w:ilvl w:val="0"/>
          <w:numId w:val="16"/>
        </w:numPr>
      </w:pPr>
      <w:r w:rsidRPr="009166E8">
        <w:t>Roger seconded </w:t>
      </w:r>
    </w:p>
    <w:p w14:paraId="096517B5" w14:textId="77777777" w:rsidR="009166E8" w:rsidRPr="009166E8" w:rsidRDefault="009166E8" w:rsidP="009166E8">
      <w:pPr>
        <w:numPr>
          <w:ilvl w:val="0"/>
          <w:numId w:val="16"/>
        </w:numPr>
      </w:pPr>
      <w:r w:rsidRPr="009166E8">
        <w:t>There were concerns over whether $500 is too much to spend on gift baskets, given the financial situation of ACB Maine </w:t>
      </w:r>
    </w:p>
    <w:p w14:paraId="064B350D" w14:textId="77777777" w:rsidR="009166E8" w:rsidRPr="009166E8" w:rsidRDefault="009166E8" w:rsidP="009166E8">
      <w:pPr>
        <w:numPr>
          <w:ilvl w:val="0"/>
          <w:numId w:val="16"/>
        </w:numPr>
      </w:pPr>
      <w:r w:rsidRPr="009166E8">
        <w:t xml:space="preserve">There will be gift baskets for those in-person, and </w:t>
      </w:r>
      <w:proofErr w:type="gramStart"/>
      <w:r w:rsidRPr="009166E8">
        <w:t>a give</w:t>
      </w:r>
      <w:proofErr w:type="gramEnd"/>
      <w:r w:rsidRPr="009166E8">
        <w:t xml:space="preserve">-away for </w:t>
      </w:r>
      <w:proofErr w:type="gramStart"/>
      <w:r w:rsidRPr="009166E8">
        <w:t>those virtually</w:t>
      </w:r>
      <w:proofErr w:type="gramEnd"/>
      <w:r w:rsidRPr="009166E8">
        <w:t xml:space="preserve"> attending </w:t>
      </w:r>
    </w:p>
    <w:p w14:paraId="0E3EF357" w14:textId="77777777" w:rsidR="009166E8" w:rsidRPr="009166E8" w:rsidRDefault="009166E8" w:rsidP="009166E8">
      <w:pPr>
        <w:numPr>
          <w:ilvl w:val="0"/>
          <w:numId w:val="16"/>
        </w:numPr>
      </w:pPr>
      <w:r w:rsidRPr="009166E8">
        <w:t>A 50/50 raffle was also discussed </w:t>
      </w:r>
    </w:p>
    <w:p w14:paraId="200A0C40" w14:textId="77777777" w:rsidR="009166E8" w:rsidRPr="009166E8" w:rsidRDefault="009166E8" w:rsidP="009166E8">
      <w:pPr>
        <w:numPr>
          <w:ilvl w:val="0"/>
          <w:numId w:val="17"/>
        </w:numPr>
      </w:pPr>
      <w:r w:rsidRPr="009166E8">
        <w:t>The Board Voted to give Amanda $500 in funds, with seven in favor and one abstention </w:t>
      </w:r>
    </w:p>
    <w:p w14:paraId="3C84BD34" w14:textId="77777777" w:rsidR="009166E8" w:rsidRPr="009166E8" w:rsidRDefault="009166E8" w:rsidP="009166E8">
      <w:r w:rsidRPr="009166E8">
        <w:rPr>
          <w:b/>
          <w:bCs/>
        </w:rPr>
        <w:t>I. Bud Lewis community service award  </w:t>
      </w:r>
    </w:p>
    <w:p w14:paraId="4B5B5872" w14:textId="77777777" w:rsidR="009166E8" w:rsidRPr="009166E8" w:rsidRDefault="009166E8" w:rsidP="009166E8">
      <w:pPr>
        <w:numPr>
          <w:ilvl w:val="0"/>
          <w:numId w:val="18"/>
        </w:numPr>
      </w:pPr>
      <w:r w:rsidRPr="009166E8">
        <w:t>The award will not be given this year, but will be awarded in the years following </w:t>
      </w:r>
    </w:p>
    <w:p w14:paraId="0A5CDE1E" w14:textId="77777777" w:rsidR="009166E8" w:rsidRPr="009166E8" w:rsidRDefault="009166E8" w:rsidP="009166E8">
      <w:pPr>
        <w:numPr>
          <w:ilvl w:val="0"/>
          <w:numId w:val="19"/>
        </w:numPr>
      </w:pPr>
      <w:r w:rsidRPr="009166E8">
        <w:t>The Board will discuss more logistics about the award in the coming months </w:t>
      </w:r>
    </w:p>
    <w:p w14:paraId="27C1CA11" w14:textId="77777777" w:rsidR="009166E8" w:rsidRPr="009166E8" w:rsidRDefault="009166E8" w:rsidP="009166E8">
      <w:r w:rsidRPr="009166E8">
        <w:rPr>
          <w:b/>
          <w:bCs/>
        </w:rPr>
        <w:t>Jay: committee reports  </w:t>
      </w:r>
    </w:p>
    <w:p w14:paraId="5071A53F" w14:textId="77777777" w:rsidR="009166E8" w:rsidRPr="009166E8" w:rsidRDefault="009166E8" w:rsidP="009166E8">
      <w:r w:rsidRPr="009166E8">
        <w:t>1.     </w:t>
      </w:r>
      <w:r w:rsidRPr="009166E8">
        <w:rPr>
          <w:u w:val="single"/>
        </w:rPr>
        <w:t>Constitution and bylaws  </w:t>
      </w:r>
    </w:p>
    <w:p w14:paraId="32DD4F22" w14:textId="77777777" w:rsidR="009166E8" w:rsidRPr="009166E8" w:rsidRDefault="009166E8" w:rsidP="009166E8">
      <w:pPr>
        <w:numPr>
          <w:ilvl w:val="0"/>
          <w:numId w:val="20"/>
        </w:numPr>
      </w:pPr>
      <w:r w:rsidRPr="009166E8">
        <w:t>Linda P. proposed to adapt sections of the ACB Maine Constitution:  </w:t>
      </w:r>
    </w:p>
    <w:p w14:paraId="6F319EBF" w14:textId="77777777" w:rsidR="009166E8" w:rsidRPr="009166E8" w:rsidRDefault="009166E8" w:rsidP="009166E8">
      <w:r w:rsidRPr="009166E8">
        <w:t>1)     Adapt Article 3 to omit language such as ‘residents’ or specific types of members other than voting and non-voting  </w:t>
      </w:r>
    </w:p>
    <w:p w14:paraId="5DA3E598" w14:textId="77777777" w:rsidR="009166E8" w:rsidRPr="009166E8" w:rsidRDefault="009166E8" w:rsidP="009166E8">
      <w:r w:rsidRPr="009166E8">
        <w:t>2)     Omit Article 4, which prohibits compensating Board members </w:t>
      </w:r>
    </w:p>
    <w:p w14:paraId="73ABDABF" w14:textId="77777777" w:rsidR="009166E8" w:rsidRPr="009166E8" w:rsidRDefault="009166E8" w:rsidP="009166E8">
      <w:r w:rsidRPr="009166E8">
        <w:t>3)     Omit Article 8, which discusses the death benefit of the Council </w:t>
      </w:r>
    </w:p>
    <w:p w14:paraId="22F3CC1F" w14:textId="77777777" w:rsidR="009166E8" w:rsidRPr="009166E8" w:rsidRDefault="009166E8" w:rsidP="009166E8">
      <w:pPr>
        <w:numPr>
          <w:ilvl w:val="0"/>
          <w:numId w:val="21"/>
        </w:numPr>
      </w:pPr>
      <w:r w:rsidRPr="009166E8">
        <w:t>The ACB Maine Constitution requires at least seven days’ notice before the Convention date to modify the Constitution </w:t>
      </w:r>
    </w:p>
    <w:p w14:paraId="7DEA891D" w14:textId="77777777" w:rsidR="009166E8" w:rsidRPr="009166E8" w:rsidRDefault="009166E8" w:rsidP="009166E8">
      <w:r w:rsidRPr="009166E8">
        <w:rPr>
          <w:u w:val="single"/>
        </w:rPr>
        <w:t> </w:t>
      </w:r>
    </w:p>
    <w:p w14:paraId="299B2528" w14:textId="77777777" w:rsidR="009166E8" w:rsidRPr="009166E8" w:rsidRDefault="009166E8" w:rsidP="009166E8">
      <w:r w:rsidRPr="009166E8">
        <w:t>2.     </w:t>
      </w:r>
      <w:r w:rsidRPr="009166E8">
        <w:rPr>
          <w:u w:val="single"/>
        </w:rPr>
        <w:t>convention for ACB main </w:t>
      </w:r>
    </w:p>
    <w:p w14:paraId="3FED40AE" w14:textId="77777777" w:rsidR="009166E8" w:rsidRPr="009166E8" w:rsidRDefault="009166E8" w:rsidP="009166E8">
      <w:pPr>
        <w:numPr>
          <w:ilvl w:val="0"/>
          <w:numId w:val="22"/>
        </w:numPr>
      </w:pPr>
      <w:r w:rsidRPr="009166E8">
        <w:t>Linda P. provided the program:  </w:t>
      </w:r>
    </w:p>
    <w:p w14:paraId="0BD72230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Starting at 9:00 with ice breakers, introductions, etc. </w:t>
      </w:r>
    </w:p>
    <w:p w14:paraId="57475025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 xml:space="preserve">Transportation panel: Ron Brooks from Arizona will talk about transportation; Zoe Miller with Moving Maine will discuss larger </w:t>
      </w:r>
      <w:proofErr w:type="gramStart"/>
      <w:r w:rsidRPr="009166E8">
        <w:t>issue</w:t>
      </w:r>
      <w:proofErr w:type="gramEnd"/>
      <w:r w:rsidRPr="009166E8">
        <w:t xml:space="preserve"> of transportation and how to make it local </w:t>
      </w:r>
    </w:p>
    <w:p w14:paraId="65DA8AEF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 Break </w:t>
      </w:r>
    </w:p>
    <w:p w14:paraId="0C10D775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Employment discussion with Anet Stevens and someone from American Printing House  </w:t>
      </w:r>
    </w:p>
    <w:p w14:paraId="7D2654CE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remembrance of those who passed away </w:t>
      </w:r>
    </w:p>
    <w:p w14:paraId="4290509B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business meeting </w:t>
      </w:r>
    </w:p>
    <w:p w14:paraId="35712832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scholarship presentation </w:t>
      </w:r>
    </w:p>
    <w:p w14:paraId="511FD07E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shorter presentations </w:t>
      </w:r>
    </w:p>
    <w:p w14:paraId="4C8E52CE" w14:textId="77777777" w:rsidR="009166E8" w:rsidRPr="009166E8" w:rsidRDefault="009166E8" w:rsidP="009166E8">
      <w:pPr>
        <w:numPr>
          <w:ilvl w:val="0"/>
          <w:numId w:val="23"/>
        </w:numPr>
      </w:pPr>
      <w:r w:rsidRPr="009166E8">
        <w:t>try to have someone from ACB National Community Program give a presentation </w:t>
      </w:r>
    </w:p>
    <w:p w14:paraId="0B0B8B4C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The hope is to have people come in-person </w:t>
      </w:r>
    </w:p>
    <w:p w14:paraId="54EB89A5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There were concerns over whether the Board should charge extra for food for those who pay their dues at the Convention </w:t>
      </w:r>
    </w:p>
    <w:p w14:paraId="6B0C7121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 xml:space="preserve">One suggestion was to have a raffle that included </w:t>
      </w:r>
      <w:proofErr w:type="gramStart"/>
      <w:r w:rsidRPr="009166E8">
        <w:t>a free</w:t>
      </w:r>
      <w:proofErr w:type="gramEnd"/>
      <w:r w:rsidRPr="009166E8">
        <w:t xml:space="preserve"> ACB Maine membership for the year </w:t>
      </w:r>
    </w:p>
    <w:p w14:paraId="575CF84C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Another suggestion was to pay $10 to register for the Convention and whoever wants to pay dues can pay </w:t>
      </w:r>
    </w:p>
    <w:p w14:paraId="24AE5873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Linda P. motioned that the registration fee be $10 </w:t>
      </w:r>
    </w:p>
    <w:p w14:paraId="4F83E947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Linda R. seconded </w:t>
      </w:r>
    </w:p>
    <w:p w14:paraId="129916CC" w14:textId="77777777" w:rsidR="009166E8" w:rsidRPr="009166E8" w:rsidRDefault="009166E8" w:rsidP="009166E8">
      <w:pPr>
        <w:numPr>
          <w:ilvl w:val="0"/>
          <w:numId w:val="24"/>
        </w:numPr>
      </w:pPr>
      <w:r w:rsidRPr="009166E8">
        <w:t>The Board passed the motion </w:t>
      </w:r>
    </w:p>
    <w:p w14:paraId="160C46F6" w14:textId="77777777" w:rsidR="009166E8" w:rsidRPr="009166E8" w:rsidRDefault="009166E8" w:rsidP="009166E8">
      <w:pPr>
        <w:numPr>
          <w:ilvl w:val="0"/>
          <w:numId w:val="25"/>
        </w:numPr>
      </w:pPr>
      <w:r w:rsidRPr="009166E8">
        <w:t>The registration cost to attend is $10; if one wants to become a member, they pay an extra $10 ($20 total) </w:t>
      </w:r>
    </w:p>
    <w:p w14:paraId="700AFD57" w14:textId="77777777" w:rsidR="009166E8" w:rsidRPr="009166E8" w:rsidRDefault="009166E8" w:rsidP="009166E8">
      <w:pPr>
        <w:numPr>
          <w:ilvl w:val="0"/>
          <w:numId w:val="26"/>
        </w:numPr>
      </w:pPr>
      <w:r w:rsidRPr="009166E8">
        <w:rPr>
          <w:u w:val="single"/>
        </w:rPr>
        <w:t>Finances </w:t>
      </w:r>
    </w:p>
    <w:p w14:paraId="70A5F8B9" w14:textId="77777777" w:rsidR="009166E8" w:rsidRPr="009166E8" w:rsidRDefault="009166E8" w:rsidP="009166E8">
      <w:pPr>
        <w:numPr>
          <w:ilvl w:val="0"/>
          <w:numId w:val="27"/>
        </w:numPr>
      </w:pPr>
      <w:r w:rsidRPr="009166E8">
        <w:t>No updates </w:t>
      </w:r>
    </w:p>
    <w:p w14:paraId="2A43D6CE" w14:textId="77777777" w:rsidR="009166E8" w:rsidRPr="009166E8" w:rsidRDefault="009166E8" w:rsidP="009166E8">
      <w:r w:rsidRPr="009166E8">
        <w:t>4)     </w:t>
      </w:r>
      <w:r w:rsidRPr="009166E8">
        <w:rPr>
          <w:u w:val="single"/>
        </w:rPr>
        <w:t>Fundraising </w:t>
      </w:r>
    </w:p>
    <w:p w14:paraId="07947195" w14:textId="77777777" w:rsidR="009166E8" w:rsidRPr="009166E8" w:rsidRDefault="009166E8" w:rsidP="009166E8">
      <w:pPr>
        <w:numPr>
          <w:ilvl w:val="0"/>
          <w:numId w:val="28"/>
        </w:numPr>
      </w:pPr>
      <w:r w:rsidRPr="009166E8">
        <w:t>There may or may not be a United Bikers of Maine fundraiser </w:t>
      </w:r>
    </w:p>
    <w:p w14:paraId="64D62550" w14:textId="77777777" w:rsidR="009166E8" w:rsidRPr="009166E8" w:rsidRDefault="009166E8" w:rsidP="009166E8">
      <w:r w:rsidRPr="009166E8">
        <w:t>5)     </w:t>
      </w:r>
      <w:r w:rsidRPr="009166E8">
        <w:rPr>
          <w:u w:val="single"/>
        </w:rPr>
        <w:t>Newsletter </w:t>
      </w:r>
    </w:p>
    <w:p w14:paraId="06625325" w14:textId="77777777" w:rsidR="009166E8" w:rsidRPr="009166E8" w:rsidRDefault="009166E8" w:rsidP="009166E8">
      <w:pPr>
        <w:numPr>
          <w:ilvl w:val="0"/>
          <w:numId w:val="29"/>
        </w:numPr>
      </w:pPr>
      <w:r w:rsidRPr="009166E8">
        <w:t>No updates </w:t>
      </w:r>
    </w:p>
    <w:p w14:paraId="051C6732" w14:textId="77777777" w:rsidR="009166E8" w:rsidRPr="009166E8" w:rsidRDefault="009166E8" w:rsidP="009166E8">
      <w:r w:rsidRPr="009166E8">
        <w:t>6)     </w:t>
      </w:r>
      <w:r w:rsidRPr="009166E8">
        <w:rPr>
          <w:u w:val="single"/>
        </w:rPr>
        <w:t>Nomination of officers and board members </w:t>
      </w:r>
    </w:p>
    <w:p w14:paraId="2DAF97D9" w14:textId="77777777" w:rsidR="009166E8" w:rsidRPr="009166E8" w:rsidRDefault="009166E8" w:rsidP="009166E8">
      <w:pPr>
        <w:numPr>
          <w:ilvl w:val="0"/>
          <w:numId w:val="30"/>
        </w:numPr>
      </w:pPr>
      <w:r w:rsidRPr="009166E8">
        <w:t>There needs to be nominations for treasurer and two directors </w:t>
      </w:r>
    </w:p>
    <w:p w14:paraId="44611987" w14:textId="77777777" w:rsidR="009166E8" w:rsidRPr="009166E8" w:rsidRDefault="009166E8" w:rsidP="009166E8">
      <w:r w:rsidRPr="009166E8">
        <w:t> </w:t>
      </w:r>
    </w:p>
    <w:p w14:paraId="5C1D24A3" w14:textId="77777777" w:rsidR="009166E8" w:rsidRPr="009166E8" w:rsidRDefault="009166E8" w:rsidP="009166E8">
      <w:r w:rsidRPr="009166E8">
        <w:t>7)     </w:t>
      </w:r>
      <w:r w:rsidRPr="009166E8">
        <w:rPr>
          <w:u w:val="single"/>
        </w:rPr>
        <w:t>Website  </w:t>
      </w:r>
    </w:p>
    <w:p w14:paraId="65135DD3" w14:textId="77777777" w:rsidR="009166E8" w:rsidRPr="009166E8" w:rsidRDefault="009166E8" w:rsidP="009166E8">
      <w:pPr>
        <w:numPr>
          <w:ilvl w:val="0"/>
          <w:numId w:val="31"/>
        </w:numPr>
      </w:pPr>
      <w:r w:rsidRPr="009166E8">
        <w:t>No updates </w:t>
      </w:r>
    </w:p>
    <w:p w14:paraId="330354F9" w14:textId="77777777" w:rsidR="009166E8" w:rsidRPr="009166E8" w:rsidRDefault="009166E8" w:rsidP="009166E8">
      <w:r w:rsidRPr="009166E8">
        <w:rPr>
          <w:b/>
          <w:bCs/>
        </w:rPr>
        <w:t>K. next meeting Saturday November 2, 2024  </w:t>
      </w:r>
    </w:p>
    <w:p w14:paraId="21DFAED3" w14:textId="77777777" w:rsidR="009166E8" w:rsidRPr="009166E8" w:rsidRDefault="009166E8" w:rsidP="009166E8">
      <w:r w:rsidRPr="009166E8">
        <w:rPr>
          <w:b/>
          <w:bCs/>
        </w:rPr>
        <w:t>L. adjournment </w:t>
      </w:r>
    </w:p>
    <w:p w14:paraId="1D428A61" w14:textId="77777777" w:rsidR="009166E8" w:rsidRPr="009166E8" w:rsidRDefault="009166E8" w:rsidP="009166E8">
      <w:pPr>
        <w:numPr>
          <w:ilvl w:val="0"/>
          <w:numId w:val="32"/>
        </w:numPr>
      </w:pPr>
      <w:r w:rsidRPr="009166E8">
        <w:t>Bruce motioned to adjourn </w:t>
      </w:r>
    </w:p>
    <w:p w14:paraId="1CC367C8" w14:textId="77777777" w:rsidR="009166E8" w:rsidRPr="009166E8" w:rsidRDefault="009166E8" w:rsidP="009166E8">
      <w:pPr>
        <w:numPr>
          <w:ilvl w:val="0"/>
          <w:numId w:val="32"/>
        </w:numPr>
      </w:pPr>
      <w:r w:rsidRPr="009166E8">
        <w:t>Linda R. seconded  </w:t>
      </w:r>
    </w:p>
    <w:p w14:paraId="0F713482" w14:textId="77777777" w:rsidR="009166E8" w:rsidRPr="009166E8" w:rsidRDefault="009166E8" w:rsidP="009166E8">
      <w:pPr>
        <w:numPr>
          <w:ilvl w:val="0"/>
          <w:numId w:val="32"/>
        </w:numPr>
      </w:pPr>
      <w:r w:rsidRPr="009166E8">
        <w:t>The meeting adjourned at 9:12 P.M. without any objections or abstentions </w:t>
      </w:r>
    </w:p>
    <w:p w14:paraId="04F81255" w14:textId="77777777" w:rsidR="009166E8" w:rsidRPr="009166E8" w:rsidRDefault="009166E8" w:rsidP="009166E8"/>
    <w:p w14:paraId="3BE3F5B6" w14:textId="77777777" w:rsidR="009166E8" w:rsidRPr="009166E8" w:rsidRDefault="009166E8" w:rsidP="009166E8"/>
    <w:p w14:paraId="33560EC0" w14:textId="77777777" w:rsidR="009166E8" w:rsidRPr="009166E8" w:rsidRDefault="009166E8" w:rsidP="009166E8"/>
    <w:p w14:paraId="0780A81B" w14:textId="77777777" w:rsidR="009166E8" w:rsidRPr="009166E8" w:rsidRDefault="009166E8" w:rsidP="009166E8">
      <w:r w:rsidRPr="009166E8">
        <w:t>Thank you,</w:t>
      </w:r>
      <w:r w:rsidRPr="009166E8">
        <w:br/>
      </w:r>
      <w:r w:rsidRPr="009166E8">
        <w:br/>
        <w:t>Nathanael Batson</w:t>
      </w:r>
      <w:r w:rsidRPr="009166E8">
        <w:br/>
        <w:t>American Council of the Blind Maine Secretary</w:t>
      </w:r>
    </w:p>
    <w:p w14:paraId="10988E05" w14:textId="77777777" w:rsidR="009166E8" w:rsidRDefault="009166E8"/>
    <w:sectPr w:rsidR="00916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8B5"/>
    <w:multiLevelType w:val="multilevel"/>
    <w:tmpl w:val="633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26F9"/>
    <w:multiLevelType w:val="multilevel"/>
    <w:tmpl w:val="B85A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21617"/>
    <w:multiLevelType w:val="multilevel"/>
    <w:tmpl w:val="621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3432"/>
    <w:multiLevelType w:val="multilevel"/>
    <w:tmpl w:val="245A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727B2"/>
    <w:multiLevelType w:val="multilevel"/>
    <w:tmpl w:val="045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D51DB"/>
    <w:multiLevelType w:val="multilevel"/>
    <w:tmpl w:val="2EB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66948"/>
    <w:multiLevelType w:val="multilevel"/>
    <w:tmpl w:val="76C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92EDC"/>
    <w:multiLevelType w:val="multilevel"/>
    <w:tmpl w:val="E040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75B0A"/>
    <w:multiLevelType w:val="multilevel"/>
    <w:tmpl w:val="AFC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36C8F"/>
    <w:multiLevelType w:val="multilevel"/>
    <w:tmpl w:val="EEF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266F6"/>
    <w:multiLevelType w:val="multilevel"/>
    <w:tmpl w:val="53D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56D10"/>
    <w:multiLevelType w:val="multilevel"/>
    <w:tmpl w:val="88E0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53E3A"/>
    <w:multiLevelType w:val="multilevel"/>
    <w:tmpl w:val="DE2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B7886"/>
    <w:multiLevelType w:val="multilevel"/>
    <w:tmpl w:val="FC2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D2696"/>
    <w:multiLevelType w:val="multilevel"/>
    <w:tmpl w:val="053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948BC"/>
    <w:multiLevelType w:val="multilevel"/>
    <w:tmpl w:val="15F6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32DE2"/>
    <w:multiLevelType w:val="multilevel"/>
    <w:tmpl w:val="CC0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32F05"/>
    <w:multiLevelType w:val="multilevel"/>
    <w:tmpl w:val="021A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D0075"/>
    <w:multiLevelType w:val="multilevel"/>
    <w:tmpl w:val="5EC4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A72B3"/>
    <w:multiLevelType w:val="multilevel"/>
    <w:tmpl w:val="11C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C0FD7"/>
    <w:multiLevelType w:val="multilevel"/>
    <w:tmpl w:val="DF20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95379"/>
    <w:multiLevelType w:val="multilevel"/>
    <w:tmpl w:val="425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24138"/>
    <w:multiLevelType w:val="multilevel"/>
    <w:tmpl w:val="92E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D3E79"/>
    <w:multiLevelType w:val="multilevel"/>
    <w:tmpl w:val="B62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C30A7"/>
    <w:multiLevelType w:val="multilevel"/>
    <w:tmpl w:val="5FB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87B06"/>
    <w:multiLevelType w:val="multilevel"/>
    <w:tmpl w:val="B656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65B76"/>
    <w:multiLevelType w:val="multilevel"/>
    <w:tmpl w:val="0AD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062E1"/>
    <w:multiLevelType w:val="multilevel"/>
    <w:tmpl w:val="47D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E6258"/>
    <w:multiLevelType w:val="multilevel"/>
    <w:tmpl w:val="450A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66488"/>
    <w:multiLevelType w:val="multilevel"/>
    <w:tmpl w:val="F81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A218A4"/>
    <w:multiLevelType w:val="multilevel"/>
    <w:tmpl w:val="247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E61DBD"/>
    <w:multiLevelType w:val="multilevel"/>
    <w:tmpl w:val="047A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35886">
    <w:abstractNumId w:val="27"/>
  </w:num>
  <w:num w:numId="2" w16cid:durableId="605887445">
    <w:abstractNumId w:val="25"/>
  </w:num>
  <w:num w:numId="3" w16cid:durableId="1366174844">
    <w:abstractNumId w:val="0"/>
  </w:num>
  <w:num w:numId="4" w16cid:durableId="1615479285">
    <w:abstractNumId w:val="5"/>
  </w:num>
  <w:num w:numId="5" w16cid:durableId="169177042">
    <w:abstractNumId w:val="2"/>
  </w:num>
  <w:num w:numId="6" w16cid:durableId="1230313658">
    <w:abstractNumId w:val="12"/>
  </w:num>
  <w:num w:numId="7" w16cid:durableId="1996451957">
    <w:abstractNumId w:val="15"/>
  </w:num>
  <w:num w:numId="8" w16cid:durableId="1607618937">
    <w:abstractNumId w:val="8"/>
  </w:num>
  <w:num w:numId="9" w16cid:durableId="2060518339">
    <w:abstractNumId w:val="17"/>
  </w:num>
  <w:num w:numId="10" w16cid:durableId="1113793074">
    <w:abstractNumId w:val="3"/>
  </w:num>
  <w:num w:numId="11" w16cid:durableId="978924368">
    <w:abstractNumId w:val="31"/>
  </w:num>
  <w:num w:numId="12" w16cid:durableId="1530678421">
    <w:abstractNumId w:val="13"/>
  </w:num>
  <w:num w:numId="13" w16cid:durableId="2069302762">
    <w:abstractNumId w:val="10"/>
  </w:num>
  <w:num w:numId="14" w16cid:durableId="797377473">
    <w:abstractNumId w:val="19"/>
  </w:num>
  <w:num w:numId="15" w16cid:durableId="959797443">
    <w:abstractNumId w:val="9"/>
  </w:num>
  <w:num w:numId="16" w16cid:durableId="1629044724">
    <w:abstractNumId w:val="4"/>
  </w:num>
  <w:num w:numId="17" w16cid:durableId="1740858931">
    <w:abstractNumId w:val="16"/>
  </w:num>
  <w:num w:numId="18" w16cid:durableId="1628929545">
    <w:abstractNumId w:val="6"/>
  </w:num>
  <w:num w:numId="19" w16cid:durableId="650523035">
    <w:abstractNumId w:val="28"/>
  </w:num>
  <w:num w:numId="20" w16cid:durableId="887760901">
    <w:abstractNumId w:val="30"/>
  </w:num>
  <w:num w:numId="21" w16cid:durableId="1768774015">
    <w:abstractNumId w:val="26"/>
  </w:num>
  <w:num w:numId="22" w16cid:durableId="862597995">
    <w:abstractNumId w:val="20"/>
  </w:num>
  <w:num w:numId="23" w16cid:durableId="2046323657">
    <w:abstractNumId w:val="18"/>
  </w:num>
  <w:num w:numId="24" w16cid:durableId="1904372119">
    <w:abstractNumId w:val="14"/>
  </w:num>
  <w:num w:numId="25" w16cid:durableId="1676032686">
    <w:abstractNumId w:val="7"/>
  </w:num>
  <w:num w:numId="26" w16cid:durableId="1926717700">
    <w:abstractNumId w:val="1"/>
  </w:num>
  <w:num w:numId="27" w16cid:durableId="1272740174">
    <w:abstractNumId w:val="11"/>
  </w:num>
  <w:num w:numId="28" w16cid:durableId="1208757817">
    <w:abstractNumId w:val="22"/>
  </w:num>
  <w:num w:numId="29" w16cid:durableId="1286542320">
    <w:abstractNumId w:val="23"/>
  </w:num>
  <w:num w:numId="30" w16cid:durableId="574895136">
    <w:abstractNumId w:val="29"/>
  </w:num>
  <w:num w:numId="31" w16cid:durableId="732704069">
    <w:abstractNumId w:val="21"/>
  </w:num>
  <w:num w:numId="32" w16cid:durableId="7637665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E8"/>
    <w:rsid w:val="009166E8"/>
    <w:rsid w:val="00F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9B3A"/>
  <w15:chartTrackingRefBased/>
  <w15:docId w15:val="{7DAF0D17-A71D-4B13-844E-4D9A991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42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35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640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6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88794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8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05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47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84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9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2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9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34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5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64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20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5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9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33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4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13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6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722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9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5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85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83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49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64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40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76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9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09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28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6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20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27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7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85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kelley</dc:creator>
  <cp:keywords/>
  <dc:description/>
  <cp:lastModifiedBy>steven kelley</cp:lastModifiedBy>
  <cp:revision>1</cp:revision>
  <dcterms:created xsi:type="dcterms:W3CDTF">2025-06-25T16:19:00Z</dcterms:created>
  <dcterms:modified xsi:type="dcterms:W3CDTF">2025-06-25T16:24:00Z</dcterms:modified>
</cp:coreProperties>
</file>