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E7AAA" w14:textId="7590D9DE" w:rsidR="003D3733" w:rsidRPr="00775829" w:rsidRDefault="003D3733" w:rsidP="003D3733">
      <w:pPr>
        <w:shd w:val="clear" w:color="auto" w:fill="FFFFFF"/>
        <w:spacing w:after="0" w:line="240" w:lineRule="auto"/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</w:pP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>APRIL MINUTES: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American Counsil of the Blind of Maine Board Meeting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Date: April 18, 2024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Time: 7:30PM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Location: Zoom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Meeting called to order at 7:33PM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A: Attendance: P=Present E=Excused A=Absent without Excuse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Amanda Frost - P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Linda </w:t>
      </w:r>
      <w:proofErr w:type="spellStart"/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>Porelle</w:t>
      </w:r>
      <w:proofErr w:type="spellEnd"/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 xml:space="preserve"> - P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Nathanael Batson - E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Cheryl Peabody - P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Bruce Archer - P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Roger Fuller - P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Nichole Sukeforth - P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Linda Richards - P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Courtney Tabor - E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B: Agenda accepted.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C. Director Resignation - Mary Ellen Frost had to resign from the Board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due to health reasons.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D. Pampered Chef Fundraiser - Christina Brino, our host, donated her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portion from being a host to ACB Maine. Add that to the percentage of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sales he made,  we made $298.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lastRenderedPageBreak/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E. Support Letter for GDUI Special Affiliate: Blind Pride International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(BPI)- the ACB/GDUI conference is being held in Jacksonville this July.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There is a lot of support in the city of Jacksonville for the LBGTQ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community. Blind Pride wants to join Jacksonville's Pride rally which will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happen during the conference as a Thank You to all that Jacksonville has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done for the LBGTQ community. Blind Pride reached out to ACB National for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support, but they decided to take no action - neither for nor against the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Pride rally. Linda </w:t>
      </w:r>
      <w:proofErr w:type="spellStart"/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>Porelle</w:t>
      </w:r>
      <w:proofErr w:type="spellEnd"/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 xml:space="preserve"> reported ACB National said that supporting BPI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was in violation of their 501 ( c ) (3) status. BPI decided not to attend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the ACB/GDUI conference. GDUI shared a letter of solidarity in support for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Blind Pride International. Does ACB Maine want to send a letter of support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to BPI and post the letter on the ACB Maine website? Linda </w:t>
      </w:r>
      <w:proofErr w:type="spellStart"/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>Porelle</w:t>
      </w:r>
      <w:proofErr w:type="spellEnd"/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 xml:space="preserve"> and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Amanda will use the GDUI letter as a guide and post a letter of solidarity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on the ACB Maine website and send it to the BPI President.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F. Committee Reports: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Constitution &amp; Bylaws - Both Lindas and Cheryl met in early February. Some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recommended amendments went out to both Lindas and Amanda recently.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Convention - Linda R, Amanda and Linda P made calls to different venues in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Waterville about hosting the ACB convention at their site. The best deal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was the Best Western Plus on upper Main St. Chery has been in touch with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the banquet manager and she will be sending a contract for review and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signature.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Finance - A financial report was sent out. There were no questions or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concerns.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Fundraising - The Pampered Chef party was already discussed. Bruce reached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out to the United Bikers of Maine. He spoke with the State President. It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is too late to host a ride this year but if Amanda is willing to call this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person, they may be able to donate money to ACB Maine this year. Amanda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thought it would be beneficial if a few people got together and talked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about what ACB Maine could use the money for before calling the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</w:t>
      </w:r>
      <w:proofErr w:type="spellStart"/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>President.Linda</w:t>
      </w:r>
      <w:proofErr w:type="spellEnd"/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 xml:space="preserve"> Richards is going to talk to someone about ACB Maine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having a Tupperware party. Amanda was able to attend an ACB National call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recently for Presidents. She was able to talk with someone who </w:t>
      </w:r>
      <w:proofErr w:type="spellStart"/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>as</w:t>
      </w:r>
      <w:proofErr w:type="spellEnd"/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 xml:space="preserve"> done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auctions before so ACB Maine may decide to do an auction at some point.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Amanda also talked about contacting a business to get a percentage of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sales donated to ACB Maine like when Amazon did Amazon Smile.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Legislative - Linda </w:t>
      </w:r>
      <w:proofErr w:type="spellStart"/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>Porelle</w:t>
      </w:r>
      <w:proofErr w:type="spellEnd"/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 xml:space="preserve"> said there was some action that Mainers were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asked to do in response to repealing something that was voted on last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year. Too many people were talking so the topic was not clear. Linda also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said that she will be in touch with Senator Collins to urge her to add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language into the reauthorization of the Older Americans Act specifically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about blind and visually impaired individuals.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Membership - ACB Maine has 39 members. The certification report was sent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to ACB National. Cheryl received a notice that it was time to pay ACB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Nation the affiliate dues and this was done this week.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Newsletter - Roger is doing a great job with the newsletter. Amanda sends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him information that she thinks might to interesting to have in the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newsletter and Roger said that was great.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Website - Amanda and Cheryl were able to meet but Nichole could not join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them. Amanda will work with Nichole to go over what was discussed to get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Nichole's perspective before talking with the webmaster.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The next meeting is June 6th at 7:30om.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The meeting was adjourned at 8:23am.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**************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</w:p>
    <w:p w14:paraId="1524B20A" w14:textId="77777777" w:rsidR="003D3733" w:rsidRPr="00775829" w:rsidRDefault="003D3733" w:rsidP="003D3733">
      <w:pPr>
        <w:shd w:val="clear" w:color="auto" w:fill="FFFFFF"/>
        <w:spacing w:after="0" w:line="240" w:lineRule="auto"/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</w:pPr>
    </w:p>
    <w:p w14:paraId="09AC30DB" w14:textId="77777777" w:rsidR="003D3733" w:rsidRPr="00775829" w:rsidRDefault="003D3733" w:rsidP="003D3733">
      <w:pPr>
        <w:spacing w:line="270" w:lineRule="atLeast"/>
        <w:jc w:val="center"/>
        <w:rPr>
          <w:rFonts w:ascii="Times New Roman" w:eastAsia="Times New Roman" w:hAnsi="Times New Roman" w:cs="Times New Roman"/>
          <w:bCs w:val="0"/>
          <w:color w:val="444444"/>
          <w:kern w:val="0"/>
          <w:sz w:val="24"/>
          <w:szCs w:val="24"/>
          <w14:ligatures w14:val="none"/>
        </w:rPr>
      </w:pPr>
      <w:r w:rsidRPr="00775829">
        <w:rPr>
          <w:rFonts w:ascii="Roboto" w:eastAsia="Times New Roman" w:hAnsi="Roboto" w:cs="Times New Roman"/>
          <w:bCs w:val="0"/>
          <w:color w:val="444444"/>
          <w:kern w:val="0"/>
          <w:sz w:val="27"/>
          <w:szCs w:val="27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8280"/>
      </w:tblGrid>
      <w:tr w:rsidR="003D3733" w:rsidRPr="00775829" w14:paraId="46E51DD4" w14:textId="77777777" w:rsidTr="002961BB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2DDB0140" w14:textId="77777777" w:rsidR="003D3733" w:rsidRPr="00775829" w:rsidRDefault="003D3733" w:rsidP="002961BB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 w:rsidRPr="00775829">
              <w:rPr>
                <w:rFonts w:ascii="Times New Roman" w:eastAsia="Times New Roman" w:hAnsi="Times New Roman" w:cs="Times New Roman"/>
                <w:bCs w:val="0"/>
                <w:noProof/>
                <w:color w:val="auto"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0B3E0417" wp14:editId="652F9F4D">
                  <wp:extent cx="381000" cy="381000"/>
                  <wp:effectExtent l="0" t="0" r="0" b="0"/>
                  <wp:docPr id="4309955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1j_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BB6DC" w14:textId="77777777" w:rsidR="003D3733" w:rsidRPr="00775829" w:rsidRDefault="003D3733" w:rsidP="002961BB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bCs w:val="0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75829">
              <w:rPr>
                <w:rFonts w:ascii="Roboto" w:eastAsia="Times New Roman" w:hAnsi="Roboto" w:cs="Times New Roman"/>
                <w:bCs w:val="0"/>
                <w:color w:val="444746"/>
                <w:kern w:val="0"/>
                <w:sz w:val="24"/>
                <w:szCs w:val="24"/>
                <w:bdr w:val="single" w:sz="6" w:space="0" w:color="747775" w:frame="1"/>
                <w14:ligatures w14:val="none"/>
              </w:rPr>
              <w:t>ReplyReply</w:t>
            </w:r>
            <w:proofErr w:type="spellEnd"/>
            <w:r w:rsidRPr="00775829">
              <w:rPr>
                <w:rFonts w:ascii="Roboto" w:eastAsia="Times New Roman" w:hAnsi="Roboto" w:cs="Times New Roman"/>
                <w:bCs w:val="0"/>
                <w:color w:val="444746"/>
                <w:kern w:val="0"/>
                <w:sz w:val="24"/>
                <w:szCs w:val="24"/>
                <w:bdr w:val="single" w:sz="6" w:space="0" w:color="747775" w:frame="1"/>
                <w14:ligatures w14:val="none"/>
              </w:rPr>
              <w:t xml:space="preserve"> </w:t>
            </w:r>
            <w:proofErr w:type="spellStart"/>
            <w:r w:rsidRPr="00775829">
              <w:rPr>
                <w:rFonts w:ascii="Roboto" w:eastAsia="Times New Roman" w:hAnsi="Roboto" w:cs="Times New Roman"/>
                <w:bCs w:val="0"/>
                <w:color w:val="444746"/>
                <w:kern w:val="0"/>
                <w:sz w:val="24"/>
                <w:szCs w:val="24"/>
                <w:bdr w:val="single" w:sz="6" w:space="0" w:color="747775" w:frame="1"/>
                <w14:ligatures w14:val="none"/>
              </w:rPr>
              <w:t>allForward</w:t>
            </w:r>
            <w:proofErr w:type="spellEnd"/>
          </w:p>
          <w:p w14:paraId="3333021F" w14:textId="77777777" w:rsidR="003D3733" w:rsidRPr="00775829" w:rsidRDefault="003D3733" w:rsidP="002961BB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bCs w:val="0"/>
                <w:color w:val="222222"/>
                <w:kern w:val="0"/>
                <w:sz w:val="24"/>
                <w:szCs w:val="24"/>
                <w14:ligatures w14:val="none"/>
              </w:rPr>
            </w:pPr>
            <w:r w:rsidRPr="00775829">
              <w:rPr>
                <w:rFonts w:ascii="Times New Roman" w:eastAsia="Times New Roman" w:hAnsi="Times New Roman" w:cs="Times New Roman"/>
                <w:bCs w:val="0"/>
                <w:color w:val="222222"/>
                <w:kern w:val="0"/>
                <w:sz w:val="24"/>
                <w:szCs w:val="24"/>
                <w14:ligatures w14:val="none"/>
              </w:rPr>
              <w:t>Add reaction</w:t>
            </w:r>
          </w:p>
        </w:tc>
      </w:tr>
    </w:tbl>
    <w:p w14:paraId="5EB61B31" w14:textId="77777777" w:rsidR="003D3733" w:rsidRDefault="003D3733" w:rsidP="003D3733"/>
    <w:p w14:paraId="573F2705" w14:textId="77777777" w:rsidR="00725FF8" w:rsidRDefault="00725FF8"/>
    <w:sectPr w:rsidR="00725FF8" w:rsidSect="003D3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33"/>
    <w:rsid w:val="00126686"/>
    <w:rsid w:val="00267AE2"/>
    <w:rsid w:val="003D3733"/>
    <w:rsid w:val="00725FF8"/>
    <w:rsid w:val="009A0E2D"/>
    <w:rsid w:val="009A7975"/>
    <w:rsid w:val="00E101A2"/>
    <w:rsid w:val="00F3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BE204"/>
  <w15:chartTrackingRefBased/>
  <w15:docId w15:val="{55983786-1EC0-4C17-A81D-EBCB22E2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bCs/>
        <w:color w:val="000000"/>
        <w:kern w:val="2"/>
        <w:sz w:val="32"/>
        <w:szCs w:val="40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733"/>
  </w:style>
  <w:style w:type="paragraph" w:styleId="Heading1">
    <w:name w:val="heading 1"/>
    <w:basedOn w:val="Normal"/>
    <w:next w:val="Normal"/>
    <w:link w:val="Heading1Char"/>
    <w:uiPriority w:val="9"/>
    <w:qFormat/>
    <w:rsid w:val="003D3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7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7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7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7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7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7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7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733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733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7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7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7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7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7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7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7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73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73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7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7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733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Kelley</dc:creator>
  <cp:keywords/>
  <dc:description/>
  <cp:lastModifiedBy>Steven Kelley</cp:lastModifiedBy>
  <cp:revision>3</cp:revision>
  <dcterms:created xsi:type="dcterms:W3CDTF">2024-06-11T00:10:00Z</dcterms:created>
  <dcterms:modified xsi:type="dcterms:W3CDTF">2024-06-11T00:12:00Z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315ea9-f5f7-4bbc-8d77-28c78973d24f_Enabled">
    <vt:lpwstr>true</vt:lpwstr>
  </property>
  <property fmtid="{D5CDD505-2E9C-101B-9397-08002B2CF9AE}" pid="3" name="MSIP_Label_67315ea9-f5f7-4bbc-8d77-28c78973d24f_SetDate">
    <vt:lpwstr>2024-06-11T00:11:23Z</vt:lpwstr>
  </property>
  <property fmtid="{D5CDD505-2E9C-101B-9397-08002B2CF9AE}" pid="4" name="MSIP_Label_67315ea9-f5f7-4bbc-8d77-28c78973d24f_Method">
    <vt:lpwstr>Standard</vt:lpwstr>
  </property>
  <property fmtid="{D5CDD505-2E9C-101B-9397-08002B2CF9AE}" pid="5" name="MSIP_Label_67315ea9-f5f7-4bbc-8d77-28c78973d24f_Name">
    <vt:lpwstr>General</vt:lpwstr>
  </property>
  <property fmtid="{D5CDD505-2E9C-101B-9397-08002B2CF9AE}" pid="6" name="MSIP_Label_67315ea9-f5f7-4bbc-8d77-28c78973d24f_SiteId">
    <vt:lpwstr>e0898367-d7ee-4c09-badb-f5a4e1130868</vt:lpwstr>
  </property>
  <property fmtid="{D5CDD505-2E9C-101B-9397-08002B2CF9AE}" pid="7" name="MSIP_Label_67315ea9-f5f7-4bbc-8d77-28c78973d24f_ActionId">
    <vt:lpwstr>3661c279-8be1-4c65-9b00-2641acd55f58</vt:lpwstr>
  </property>
  <property fmtid="{D5CDD505-2E9C-101B-9397-08002B2CF9AE}" pid="8" name="MSIP_Label_67315ea9-f5f7-4bbc-8d77-28c78973d24f_ContentBits">
    <vt:lpwstr>0</vt:lpwstr>
  </property>
</Properties>
</file>