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BA41F" w14:textId="7B64BE2E" w:rsidR="009A467D" w:rsidRPr="00DC0E71" w:rsidRDefault="009A467D" w:rsidP="009A467D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 w:rsidRPr="00DC0E71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American Council of the Blind Maine </w:t>
      </w:r>
      <w:r w:rsidR="005125E9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Special </w:t>
      </w:r>
      <w:r w:rsidRPr="00DC0E71">
        <w:rPr>
          <w:rFonts w:ascii="Times New Roman" w:hAnsi="Times New Roman" w:cs="Times New Roman"/>
          <w:b/>
          <w:bCs/>
          <w:color w:val="auto"/>
          <w:sz w:val="36"/>
          <w:szCs w:val="36"/>
        </w:rPr>
        <w:t>Board Meeting</w:t>
      </w:r>
    </w:p>
    <w:p w14:paraId="6793DECC" w14:textId="0173F6FC" w:rsidR="009A467D" w:rsidRPr="00BA2737" w:rsidRDefault="005125E9" w:rsidP="009A467D">
      <w:pPr>
        <w:pStyle w:val="Heading2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A2737">
        <w:rPr>
          <w:rFonts w:ascii="Times New Roman" w:hAnsi="Times New Roman" w:cs="Times New Roman"/>
          <w:b/>
          <w:bCs/>
          <w:color w:val="auto"/>
          <w:sz w:val="24"/>
          <w:szCs w:val="24"/>
        </w:rPr>
        <w:t>September 8</w:t>
      </w:r>
      <w:r w:rsidR="009A467D" w:rsidRPr="00BA2737">
        <w:rPr>
          <w:rFonts w:ascii="Times New Roman" w:hAnsi="Times New Roman" w:cs="Times New Roman"/>
          <w:b/>
          <w:bCs/>
          <w:color w:val="auto"/>
          <w:sz w:val="24"/>
          <w:szCs w:val="24"/>
        </w:rPr>
        <w:t>, 202</w:t>
      </w:r>
      <w:r w:rsidR="00654253" w:rsidRPr="00BA273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2 | Location: Virtual </w:t>
      </w:r>
    </w:p>
    <w:p w14:paraId="2ED73863" w14:textId="24AE5C8A" w:rsidR="009A467D" w:rsidRPr="00DC0E71" w:rsidRDefault="009A467D" w:rsidP="009A467D">
      <w:r w:rsidRPr="00DC0E71">
        <w:t xml:space="preserve">The </w:t>
      </w:r>
      <w:r w:rsidR="005125E9">
        <w:t xml:space="preserve">special </w:t>
      </w:r>
      <w:r w:rsidRPr="00DC0E71">
        <w:t>meeting opened at 7:0</w:t>
      </w:r>
      <w:r w:rsidR="00B55A86">
        <w:t>3</w:t>
      </w:r>
      <w:r w:rsidRPr="00DC0E71">
        <w:t xml:space="preserve"> P.M.</w:t>
      </w:r>
    </w:p>
    <w:p w14:paraId="119B069C" w14:textId="77777777" w:rsidR="009A467D" w:rsidRPr="00DC0E71" w:rsidRDefault="009A467D" w:rsidP="009A467D">
      <w:pPr>
        <w:pStyle w:val="Heading1"/>
        <w:rPr>
          <w:rFonts w:ascii="Times New Roman" w:hAnsi="Times New Roman" w:cs="Times New Roman"/>
          <w:b/>
          <w:bCs/>
          <w:color w:val="auto"/>
        </w:rPr>
      </w:pPr>
      <w:r w:rsidRPr="00DC0E71">
        <w:rPr>
          <w:rFonts w:ascii="Times New Roman" w:hAnsi="Times New Roman" w:cs="Times New Roman"/>
          <w:b/>
          <w:bCs/>
          <w:color w:val="auto"/>
        </w:rPr>
        <w:t>Rollcall</w:t>
      </w:r>
    </w:p>
    <w:p w14:paraId="1346D803" w14:textId="77777777" w:rsidR="00206F4A" w:rsidRPr="00DC0E71" w:rsidRDefault="00206F4A" w:rsidP="00206F4A">
      <w:r w:rsidRPr="00DC0E71">
        <w:t>McKenna, Leona – Presiden</w:t>
      </w:r>
      <w:r>
        <w:t>t - P</w:t>
      </w:r>
    </w:p>
    <w:p w14:paraId="119C255E" w14:textId="7C3C6C42" w:rsidR="009A467D" w:rsidRPr="00DC0E71" w:rsidRDefault="009A467D" w:rsidP="009A467D">
      <w:r w:rsidRPr="00DC0E71">
        <w:t>Belka, Sherry – Vice Presiden</w:t>
      </w:r>
      <w:r w:rsidR="00B55A86">
        <w:t>t - P</w:t>
      </w:r>
    </w:p>
    <w:p w14:paraId="7791078B" w14:textId="77777777" w:rsidR="00206F4A" w:rsidRPr="00DC0E71" w:rsidRDefault="00206F4A" w:rsidP="00206F4A">
      <w:r w:rsidRPr="00DC0E71">
        <w:t>Batson, Nathanael – Secretar</w:t>
      </w:r>
      <w:r>
        <w:t>y - P</w:t>
      </w:r>
    </w:p>
    <w:p w14:paraId="26BC19FA" w14:textId="12DE4EDF" w:rsidR="009A467D" w:rsidRPr="00DC0E71" w:rsidRDefault="009A467D" w:rsidP="009A467D">
      <w:r w:rsidRPr="00DC0E71">
        <w:t>Peabody, Cheryl – Treasure</w:t>
      </w:r>
      <w:r w:rsidR="00B55A86">
        <w:t>r - P</w:t>
      </w:r>
    </w:p>
    <w:p w14:paraId="193D4837" w14:textId="388549A1" w:rsidR="009A467D" w:rsidRPr="00DC0E71" w:rsidRDefault="009A467D" w:rsidP="009A467D">
      <w:r w:rsidRPr="00DC0E71">
        <w:t>Archer, Bruc</w:t>
      </w:r>
      <w:r w:rsidR="00B55A86">
        <w:t>e - A</w:t>
      </w:r>
    </w:p>
    <w:p w14:paraId="5F0828E4" w14:textId="3D060668" w:rsidR="009A467D" w:rsidRPr="00571B81" w:rsidRDefault="009A467D" w:rsidP="009A467D">
      <w:r w:rsidRPr="00571B81">
        <w:t>Bebee, Caroly</w:t>
      </w:r>
      <w:r w:rsidR="00B55A86" w:rsidRPr="00571B81">
        <w:t>n - P</w:t>
      </w:r>
    </w:p>
    <w:p w14:paraId="57159489" w14:textId="1BB361C2" w:rsidR="009A467D" w:rsidRPr="009052B0" w:rsidRDefault="009A467D" w:rsidP="009A467D">
      <w:pPr>
        <w:rPr>
          <w:i/>
          <w:iCs/>
        </w:rPr>
      </w:pPr>
      <w:r w:rsidRPr="009052B0">
        <w:rPr>
          <w:i/>
          <w:iCs/>
        </w:rPr>
        <w:t>Frost, Mary Elle</w:t>
      </w:r>
      <w:r w:rsidR="00B55A86" w:rsidRPr="009052B0">
        <w:rPr>
          <w:i/>
          <w:iCs/>
        </w:rPr>
        <w:t xml:space="preserve">n - </w:t>
      </w:r>
      <w:r w:rsidR="009052B0" w:rsidRPr="009052B0">
        <w:rPr>
          <w:i/>
          <w:iCs/>
        </w:rPr>
        <w:t>P [</w:t>
      </w:r>
      <w:r w:rsidR="001D227C">
        <w:rPr>
          <w:i/>
          <w:iCs/>
        </w:rPr>
        <w:t>presen</w:t>
      </w:r>
      <w:r w:rsidR="00447DA0">
        <w:rPr>
          <w:i/>
          <w:iCs/>
        </w:rPr>
        <w:t xml:space="preserve">t, </w:t>
      </w:r>
      <w:r w:rsidR="00BD5773">
        <w:rPr>
          <w:i/>
          <w:iCs/>
        </w:rPr>
        <w:t>a</w:t>
      </w:r>
      <w:r w:rsidR="003F1093">
        <w:rPr>
          <w:i/>
          <w:iCs/>
        </w:rPr>
        <w:t>r</w:t>
      </w:r>
      <w:r w:rsidR="00BD5773">
        <w:rPr>
          <w:i/>
          <w:iCs/>
        </w:rPr>
        <w:t>rived around 7:35 P.M</w:t>
      </w:r>
      <w:r w:rsidR="008A453A">
        <w:rPr>
          <w:i/>
          <w:iCs/>
        </w:rPr>
        <w:t xml:space="preserve">.] </w:t>
      </w:r>
    </w:p>
    <w:p w14:paraId="71F02036" w14:textId="03177F74" w:rsidR="009A467D" w:rsidRPr="00DC0E71" w:rsidRDefault="009A467D" w:rsidP="009A467D">
      <w:r w:rsidRPr="00DC0E71">
        <w:t>Fuller, Roge</w:t>
      </w:r>
      <w:r w:rsidR="00B55A86">
        <w:t>r - P</w:t>
      </w:r>
    </w:p>
    <w:p w14:paraId="2410ACA8" w14:textId="1F652565" w:rsidR="009A467D" w:rsidRPr="00DC0E71" w:rsidRDefault="009A467D" w:rsidP="009A467D">
      <w:r w:rsidRPr="00DC0E71">
        <w:t>McQuade, Joe</w:t>
      </w:r>
      <w:r w:rsidR="00B55A86">
        <w:t>l - A</w:t>
      </w:r>
    </w:p>
    <w:p w14:paraId="2EBC7862" w14:textId="73E9E567" w:rsidR="009A467D" w:rsidRPr="00DC0E71" w:rsidRDefault="009A467D" w:rsidP="009A467D">
      <w:pPr>
        <w:pBdr>
          <w:bottom w:val="single" w:sz="12" w:space="1" w:color="auto"/>
        </w:pBdr>
      </w:pPr>
      <w:r w:rsidRPr="00DC0E71">
        <w:t>Walker, Debbi</w:t>
      </w:r>
      <w:r w:rsidR="00B55A86">
        <w:t>e - A</w:t>
      </w:r>
    </w:p>
    <w:p w14:paraId="1736EFE3" w14:textId="313BC89E" w:rsidR="00AB4EC3" w:rsidRDefault="00D26BB0" w:rsidP="006263C9">
      <w:pPr>
        <w:pStyle w:val="Heading1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ACB Maine Scholarship</w:t>
      </w:r>
      <w:r w:rsidR="006263C9">
        <w:rPr>
          <w:rFonts w:ascii="Times New Roman" w:hAnsi="Times New Roman" w:cs="Times New Roman"/>
          <w:b/>
          <w:bCs/>
          <w:color w:val="auto"/>
        </w:rPr>
        <w:t>s</w:t>
      </w:r>
    </w:p>
    <w:p w14:paraId="1C9FA6D3" w14:textId="07511324" w:rsidR="00D63FA5" w:rsidRDefault="000B17A1" w:rsidP="00D63FA5">
      <w:pPr>
        <w:pStyle w:val="ListBullet"/>
      </w:pPr>
      <w:r>
        <w:t xml:space="preserve">Carolyn motioned that the Board </w:t>
      </w:r>
      <w:r w:rsidR="00D63FA5">
        <w:t xml:space="preserve">allocate $3,000 from qualifying redistributions so that ACB Maine can offer </w:t>
      </w:r>
      <w:r w:rsidR="00617D09">
        <w:t>$</w:t>
      </w:r>
      <w:r w:rsidR="00D63FA5">
        <w:t>4,500 rather than $1,500 in scholarships</w:t>
      </w:r>
    </w:p>
    <w:p w14:paraId="427906F6" w14:textId="6BD4B652" w:rsidR="00E60749" w:rsidRDefault="00E60749" w:rsidP="00D63FA5">
      <w:pPr>
        <w:pStyle w:val="ListBullet"/>
        <w:numPr>
          <w:ilvl w:val="0"/>
          <w:numId w:val="2"/>
        </w:numPr>
      </w:pPr>
      <w:r>
        <w:t xml:space="preserve">ACB Maine currently has $9,136 in qualifying redistributions </w:t>
      </w:r>
    </w:p>
    <w:p w14:paraId="32944BD6" w14:textId="77777777" w:rsidR="00030F9D" w:rsidRDefault="00E60749" w:rsidP="00030F9D">
      <w:pPr>
        <w:pStyle w:val="ListBullet"/>
        <w:numPr>
          <w:ilvl w:val="1"/>
          <w:numId w:val="2"/>
        </w:numPr>
      </w:pPr>
      <w:r>
        <w:t xml:space="preserve">After donating </w:t>
      </w:r>
      <w:r w:rsidR="002D6DBF">
        <w:t>$1,000 to Pine Tree Guide Dog Users (PTGU) and $1,500 to Maine Organization for Blind Athletic and Leadership Education (MOBALE), ACB Maine ha</w:t>
      </w:r>
      <w:r w:rsidR="002A1E14">
        <w:t>s $</w:t>
      </w:r>
      <w:r w:rsidR="00D71EB3">
        <w:t>6</w:t>
      </w:r>
      <w:r w:rsidR="002A1E14">
        <w:t>,</w:t>
      </w:r>
      <w:r w:rsidR="00D71EB3">
        <w:t>6</w:t>
      </w:r>
      <w:r w:rsidR="002A1E14">
        <w:t>36 in qualifying redistribution</w:t>
      </w:r>
      <w:r w:rsidR="00030F9D">
        <w:t>s</w:t>
      </w:r>
    </w:p>
    <w:p w14:paraId="4C76C561" w14:textId="5F9D5A0B" w:rsidR="001B7DDF" w:rsidRDefault="00AD5FA1" w:rsidP="00030F9D">
      <w:pPr>
        <w:pStyle w:val="ListBullet"/>
        <w:numPr>
          <w:ilvl w:val="2"/>
          <w:numId w:val="2"/>
        </w:numPr>
      </w:pPr>
      <w:r>
        <w:t xml:space="preserve">Increasing the scholarship total from $1,500 to $4,500 </w:t>
      </w:r>
      <w:r w:rsidR="001B7DDF">
        <w:t>permits the Board to distribut</w:t>
      </w:r>
      <w:r>
        <w:t>e $900 between five recipient</w:t>
      </w:r>
      <w:r w:rsidR="00361D76">
        <w:t>s, leaving $</w:t>
      </w:r>
      <w:r w:rsidR="00D71EB3">
        <w:t>3</w:t>
      </w:r>
      <w:r w:rsidR="00361D76">
        <w:t>,</w:t>
      </w:r>
      <w:r w:rsidR="00D71EB3">
        <w:t>6</w:t>
      </w:r>
      <w:r w:rsidR="00361D76">
        <w:t>36 in qualifying redistribution</w:t>
      </w:r>
      <w:r w:rsidR="00470A72">
        <w:t>s</w:t>
      </w:r>
    </w:p>
    <w:p w14:paraId="18619310" w14:textId="5F14EC1E" w:rsidR="00470A72" w:rsidRDefault="00470A72" w:rsidP="00470A72">
      <w:pPr>
        <w:pStyle w:val="ListBullet"/>
      </w:pPr>
      <w:r>
        <w:t>Cheryl seconded the motion</w:t>
      </w:r>
    </w:p>
    <w:p w14:paraId="09573223" w14:textId="3B16BFA6" w:rsidR="006263C9" w:rsidRPr="00954855" w:rsidRDefault="006263C9" w:rsidP="00954855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5485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Discussion </w:t>
      </w:r>
    </w:p>
    <w:p w14:paraId="534AE932" w14:textId="5FF4BE21" w:rsidR="00A35F14" w:rsidRDefault="00A35F14" w:rsidP="006263C9">
      <w:pPr>
        <w:pStyle w:val="ListBullet"/>
      </w:pPr>
      <w:r>
        <w:t>Given unanswered questions about costs for speakers, some members fel</w:t>
      </w:r>
      <w:r w:rsidR="001B7DDF">
        <w:t>t $</w:t>
      </w:r>
      <w:r w:rsidR="00D71EB3">
        <w:t>3</w:t>
      </w:r>
      <w:r w:rsidR="001B7DDF">
        <w:t>,</w:t>
      </w:r>
      <w:r w:rsidR="00D71EB3">
        <w:t>6</w:t>
      </w:r>
      <w:r w:rsidR="001B7DDF">
        <w:t xml:space="preserve">36 would leave little to no room for </w:t>
      </w:r>
      <w:r w:rsidR="005B7D6B">
        <w:t xml:space="preserve">last-minute expenses </w:t>
      </w:r>
      <w:r w:rsidR="00D20A4C">
        <w:t>such as:</w:t>
      </w:r>
    </w:p>
    <w:p w14:paraId="1060CCC7" w14:textId="3CA505F7" w:rsidR="00F06027" w:rsidRDefault="005B7D6B" w:rsidP="00F06027">
      <w:pPr>
        <w:pStyle w:val="ListBullet"/>
        <w:numPr>
          <w:ilvl w:val="0"/>
          <w:numId w:val="2"/>
        </w:numPr>
      </w:pPr>
      <w:r>
        <w:t xml:space="preserve">Paying </w:t>
      </w:r>
      <w:r w:rsidR="00D20A4C">
        <w:t xml:space="preserve">Steve </w:t>
      </w:r>
      <w:r w:rsidR="00361D76" w:rsidRPr="008714B1">
        <w:rPr>
          <w:rFonts w:eastAsia="Times New Roman"/>
        </w:rPr>
        <w:t>Sawczy</w:t>
      </w:r>
      <w:r w:rsidR="00361D76">
        <w:rPr>
          <w:rFonts w:eastAsia="Times New Roman"/>
        </w:rPr>
        <w:t xml:space="preserve">n </w:t>
      </w:r>
      <w:r>
        <w:rPr>
          <w:rFonts w:eastAsia="Times New Roman"/>
        </w:rPr>
        <w:t xml:space="preserve">to host Tech Talk </w:t>
      </w:r>
    </w:p>
    <w:p w14:paraId="17D2A79E" w14:textId="711FA3D9" w:rsidR="00F06027" w:rsidRDefault="00F06027" w:rsidP="00F06027">
      <w:pPr>
        <w:pStyle w:val="ListBullet"/>
        <w:numPr>
          <w:ilvl w:val="1"/>
          <w:numId w:val="2"/>
        </w:numPr>
      </w:pPr>
      <w:r>
        <w:t xml:space="preserve">The Board would like Steve to offer </w:t>
      </w:r>
      <w:r w:rsidR="00250B55">
        <w:t>ten</w:t>
      </w:r>
      <w:r>
        <w:t xml:space="preserve"> months of Tech Ta</w:t>
      </w:r>
      <w:r w:rsidR="00B01A57">
        <w:t>l</w:t>
      </w:r>
      <w:r w:rsidR="00060801">
        <w:t>k in the future</w:t>
      </w:r>
    </w:p>
    <w:p w14:paraId="3AC76CAF" w14:textId="75B7A964" w:rsidR="00D20A4C" w:rsidRDefault="00D20A4C" w:rsidP="00D20A4C">
      <w:pPr>
        <w:pStyle w:val="ListBullet"/>
        <w:numPr>
          <w:ilvl w:val="0"/>
          <w:numId w:val="2"/>
        </w:numPr>
      </w:pPr>
      <w:r>
        <w:t>Foundation Fighting Blindness (FFB)</w:t>
      </w:r>
    </w:p>
    <w:p w14:paraId="32DE99BF" w14:textId="440BD8FB" w:rsidR="00D20A4C" w:rsidRDefault="00D20A4C" w:rsidP="00D20A4C">
      <w:pPr>
        <w:pStyle w:val="ListBullet"/>
        <w:numPr>
          <w:ilvl w:val="1"/>
          <w:numId w:val="2"/>
        </w:numPr>
      </w:pPr>
      <w:r>
        <w:t xml:space="preserve">Note: FFB offered to speak at the 2022 ACB Maine Convention at no charge, but the Board will consider giving FFB a donation </w:t>
      </w:r>
    </w:p>
    <w:p w14:paraId="25075BBF" w14:textId="72C99691" w:rsidR="006263C9" w:rsidRDefault="002511D3" w:rsidP="006263C9">
      <w:pPr>
        <w:pStyle w:val="ListBullet"/>
      </w:pPr>
      <w:r>
        <w:lastRenderedPageBreak/>
        <w:t xml:space="preserve">Leona motioned to amend </w:t>
      </w:r>
      <w:r w:rsidR="00D63FA5">
        <w:t xml:space="preserve">the </w:t>
      </w:r>
      <w:r>
        <w:t>ini</w:t>
      </w:r>
      <w:r w:rsidR="0020277F">
        <w:t>t</w:t>
      </w:r>
      <w:r>
        <w:t xml:space="preserve">ial motion to </w:t>
      </w:r>
      <w:r w:rsidR="00D63FA5">
        <w:t xml:space="preserve">allocate </w:t>
      </w:r>
      <w:r>
        <w:t xml:space="preserve">$2,000 from </w:t>
      </w:r>
      <w:r w:rsidR="00D63FA5">
        <w:t xml:space="preserve">qualifying redistributions so that ACB Maine can offer </w:t>
      </w:r>
      <w:r w:rsidR="00FF1D26">
        <w:t>$</w:t>
      </w:r>
      <w:r w:rsidR="00D63FA5">
        <w:t xml:space="preserve">3,500 rather than $1,500 in scholarships </w:t>
      </w:r>
    </w:p>
    <w:p w14:paraId="5BA62950" w14:textId="4DA64DA3" w:rsidR="00D63FA5" w:rsidRDefault="00D63FA5" w:rsidP="00D63FA5">
      <w:pPr>
        <w:pStyle w:val="ListBullet"/>
        <w:numPr>
          <w:ilvl w:val="0"/>
          <w:numId w:val="2"/>
        </w:numPr>
      </w:pPr>
      <w:r>
        <w:t>Increasing the scholarship total from $1,500 to $3,500 permits the Board to distribute $700 between five recipients, leaving $</w:t>
      </w:r>
      <w:r w:rsidR="00D71EB3">
        <w:t>4</w:t>
      </w:r>
      <w:r>
        <w:t>,</w:t>
      </w:r>
      <w:r w:rsidR="00D71EB3">
        <w:t>6</w:t>
      </w:r>
      <w:r>
        <w:t>36 in qualifying redistributions</w:t>
      </w:r>
    </w:p>
    <w:p w14:paraId="4204B5BD" w14:textId="382EC8F9" w:rsidR="006263C9" w:rsidRDefault="00A35F14" w:rsidP="00A35F14">
      <w:pPr>
        <w:pStyle w:val="ListBullet"/>
      </w:pPr>
      <w:r>
        <w:t>Sherry seconded the amended motio</w:t>
      </w:r>
      <w:r w:rsidR="00B02E55">
        <w:t>n</w:t>
      </w:r>
    </w:p>
    <w:p w14:paraId="75E0D6CA" w14:textId="1E035F9A" w:rsidR="00B02E55" w:rsidRDefault="00B02E55" w:rsidP="00A35F14">
      <w:pPr>
        <w:pStyle w:val="ListBullet"/>
      </w:pPr>
      <w:r>
        <w:t>The Board successfully voted to amend the original motion with five affirmatives and one abstention</w:t>
      </w:r>
    </w:p>
    <w:p w14:paraId="2E7A624A" w14:textId="6CFD8F79" w:rsidR="00B02E55" w:rsidRPr="00B02E55" w:rsidRDefault="00B02E55" w:rsidP="00B02E55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02E5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Discussion for the Amended Motion</w:t>
      </w:r>
    </w:p>
    <w:p w14:paraId="323209AB" w14:textId="6854D1CD" w:rsidR="00C5339B" w:rsidRPr="004B3759" w:rsidRDefault="004B3759" w:rsidP="00C5339B">
      <w:pPr>
        <w:pStyle w:val="ListBullet"/>
        <w:pBdr>
          <w:bottom w:val="single" w:sz="12" w:space="1" w:color="auto"/>
        </w:pBdr>
        <w:spacing w:line="240" w:lineRule="auto"/>
        <w:rPr>
          <w:b/>
          <w:bCs/>
          <w:color w:val="auto"/>
        </w:rPr>
      </w:pPr>
      <w:r>
        <w:t xml:space="preserve">The Board passed the amended motion </w:t>
      </w:r>
      <w:r w:rsidR="00E46CF9">
        <w:t xml:space="preserve">to allocate </w:t>
      </w:r>
      <w:r>
        <w:t>$2,</w:t>
      </w:r>
      <w:r w:rsidR="0087700C">
        <w:t>0</w:t>
      </w:r>
      <w:r>
        <w:t xml:space="preserve">00 from </w:t>
      </w:r>
      <w:r w:rsidR="00FF1D26">
        <w:t>qualifying redistribution</w:t>
      </w:r>
      <w:r w:rsidR="00E46CF9">
        <w:t>s so that the 2022 ACB Maine Scholarship can offer $3,500 in awards</w:t>
      </w:r>
      <w:r w:rsidR="00FF1D26">
        <w:t xml:space="preserve">, </w:t>
      </w:r>
      <w:r>
        <w:t xml:space="preserve">with </w:t>
      </w:r>
      <w:r w:rsidR="00350BDD">
        <w:t xml:space="preserve">five </w:t>
      </w:r>
      <w:r w:rsidR="00D44874">
        <w:t xml:space="preserve">affirmatives </w:t>
      </w:r>
      <w:r>
        <w:t xml:space="preserve">and </w:t>
      </w:r>
      <w:r w:rsidR="006F34C3">
        <w:t xml:space="preserve">one </w:t>
      </w:r>
      <w:r>
        <w:t>abstentio</w:t>
      </w:r>
      <w:r w:rsidR="00350BDD">
        <w:t>n</w:t>
      </w:r>
    </w:p>
    <w:p w14:paraId="4268FE61" w14:textId="72EDF031" w:rsidR="00C5339B" w:rsidRDefault="00C5339B" w:rsidP="00C5339B">
      <w:pPr>
        <w:pStyle w:val="Heading1"/>
        <w:spacing w:line="240" w:lineRule="auto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ACB Maine Convention Update</w:t>
      </w:r>
    </w:p>
    <w:p w14:paraId="64846850" w14:textId="390F82DD" w:rsidR="00C5339B" w:rsidRDefault="002042B1" w:rsidP="00607D86">
      <w:pPr>
        <w:pStyle w:val="ListBullet"/>
      </w:pPr>
      <w:r>
        <w:t xml:space="preserve">The 2022 ACB Maine </w:t>
      </w:r>
      <w:r w:rsidR="00E46CF9">
        <w:t xml:space="preserve">Convention </w:t>
      </w:r>
      <w:r>
        <w:t>will move to a virtual environment</w:t>
      </w:r>
    </w:p>
    <w:p w14:paraId="6560A099" w14:textId="32915D8E" w:rsidR="002042B1" w:rsidRDefault="002042B1" w:rsidP="00607D86">
      <w:pPr>
        <w:pStyle w:val="ListBullet"/>
      </w:pPr>
      <w:r>
        <w:t>The conventio</w:t>
      </w:r>
      <w:r w:rsidR="00C91DF7">
        <w:t>n’s theme is “A Vision of Hope”</w:t>
      </w:r>
    </w:p>
    <w:p w14:paraId="7D13BD9D" w14:textId="57639C53" w:rsidR="002F61E5" w:rsidRDefault="00571B42" w:rsidP="00571B42">
      <w:pPr>
        <w:pStyle w:val="ListBullet"/>
      </w:pPr>
      <w:r>
        <w:t xml:space="preserve">The </w:t>
      </w:r>
      <w:r w:rsidR="00786311">
        <w:t xml:space="preserve">Convention Committee </w:t>
      </w:r>
      <w:r>
        <w:t>has secured guest speake</w:t>
      </w:r>
      <w:r w:rsidR="002F61E5">
        <w:t>rs, including:</w:t>
      </w:r>
    </w:p>
    <w:p w14:paraId="2B6B79AB" w14:textId="3A5DE3FC" w:rsidR="00C5339B" w:rsidRPr="00E24D07" w:rsidRDefault="002F61E5" w:rsidP="00E24D07">
      <w:pPr>
        <w:pStyle w:val="ListParagraph"/>
        <w:numPr>
          <w:ilvl w:val="0"/>
          <w:numId w:val="2"/>
        </w:numPr>
      </w:pPr>
      <w:r w:rsidRPr="00E24D07">
        <w:t xml:space="preserve">A young lady </w:t>
      </w:r>
      <w:r w:rsidR="00C91DF7" w:rsidRPr="00E24D07">
        <w:t xml:space="preserve">who </w:t>
      </w:r>
      <w:r w:rsidR="00744841" w:rsidRPr="00E24D07">
        <w:t xml:space="preserve">got adopted and </w:t>
      </w:r>
      <w:r w:rsidR="00C91DF7" w:rsidRPr="00E24D07">
        <w:t xml:space="preserve">moved to the United States from </w:t>
      </w:r>
      <w:r w:rsidR="00571B42" w:rsidRPr="00E24D07">
        <w:t>Arm</w:t>
      </w:r>
      <w:r w:rsidR="00277F71" w:rsidRPr="00E24D07">
        <w:t>e</w:t>
      </w:r>
      <w:r w:rsidR="00571B42" w:rsidRPr="00E24D07">
        <w:t>ni</w:t>
      </w:r>
      <w:r w:rsidR="00C91DF7" w:rsidRPr="00E24D07">
        <w:t>a at nine years ol</w:t>
      </w:r>
      <w:r w:rsidR="00E24D07" w:rsidRPr="00E24D07">
        <w:t xml:space="preserve">d </w:t>
      </w:r>
      <w:r w:rsidR="00BB3AF4">
        <w:t xml:space="preserve">will </w:t>
      </w:r>
      <w:r w:rsidR="00E24D07" w:rsidRPr="00E24D07">
        <w:t xml:space="preserve">discuss her challenges with overcoming adversity. </w:t>
      </w:r>
      <w:r w:rsidR="00C91DF7" w:rsidRPr="00E24D07">
        <w:t>Freedom Scientific</w:t>
      </w:r>
      <w:r w:rsidR="00AA649E">
        <w:t xml:space="preserve"> </w:t>
      </w:r>
      <w:r w:rsidR="00E24D07" w:rsidRPr="00E24D07">
        <w:t xml:space="preserve">selected her as their </w:t>
      </w:r>
      <w:r w:rsidR="00C91DF7" w:rsidRPr="00E24D07">
        <w:t>Student of the Mont</w:t>
      </w:r>
      <w:r w:rsidR="00215913" w:rsidRPr="00E24D07">
        <w:t>h for August 2022</w:t>
      </w:r>
      <w:r w:rsidR="00744841" w:rsidRPr="00E24D07">
        <w:t xml:space="preserve"> </w:t>
      </w:r>
    </w:p>
    <w:p w14:paraId="25F8A7AB" w14:textId="2132FDB0" w:rsidR="00E24D07" w:rsidRDefault="00C91DF7" w:rsidP="00E24D07">
      <w:pPr>
        <w:pStyle w:val="ListBullet"/>
        <w:numPr>
          <w:ilvl w:val="1"/>
          <w:numId w:val="2"/>
        </w:numPr>
      </w:pPr>
      <w:r>
        <w:t>Note: Freedom Scientific is an accessible technology compa</w:t>
      </w:r>
      <w:r w:rsidR="005D31C0">
        <w:t xml:space="preserve">ny </w:t>
      </w:r>
      <w:r>
        <w:t xml:space="preserve">that manufactures </w:t>
      </w:r>
      <w:r w:rsidR="005D31C0">
        <w:t xml:space="preserve">accessible </w:t>
      </w:r>
      <w:r>
        <w:t>software like the Jobs Access With Spe</w:t>
      </w:r>
      <w:r w:rsidR="005B7D6B">
        <w:t>e</w:t>
      </w:r>
      <w:r>
        <w:t xml:space="preserve">ch (JAWS) screen reader and </w:t>
      </w:r>
      <w:r w:rsidR="002C0DBB">
        <w:t xml:space="preserve">the </w:t>
      </w:r>
      <w:r>
        <w:t>Zoom Tex</w:t>
      </w:r>
      <w:r w:rsidR="002C0DBB">
        <w:t>t magnifying software</w:t>
      </w:r>
    </w:p>
    <w:p w14:paraId="114EDB85" w14:textId="237101C2" w:rsidR="000020FC" w:rsidRDefault="000020FC" w:rsidP="000020FC">
      <w:pPr>
        <w:pStyle w:val="ListBullet"/>
        <w:numPr>
          <w:ilvl w:val="0"/>
          <w:numId w:val="2"/>
        </w:numPr>
        <w:spacing w:line="259" w:lineRule="auto"/>
      </w:pPr>
      <w:r w:rsidRPr="00DC0E71">
        <w:t>Foundation Fighting Blindness (FFB)</w:t>
      </w:r>
      <w:r w:rsidR="0020277F">
        <w:t xml:space="preserve"> </w:t>
      </w:r>
      <w:r>
        <w:t xml:space="preserve">will discuss </w:t>
      </w:r>
      <w:r w:rsidR="00FB0CE8">
        <w:t xml:space="preserve">topics such as advances in curing </w:t>
      </w:r>
      <w:r w:rsidRPr="00DC0E71">
        <w:t>blindnes</w:t>
      </w:r>
      <w:r>
        <w:t>s</w:t>
      </w:r>
    </w:p>
    <w:p w14:paraId="07A6F806" w14:textId="33BB5394" w:rsidR="000020FC" w:rsidRDefault="00E1438D" w:rsidP="000020FC">
      <w:pPr>
        <w:pStyle w:val="ListBullet"/>
        <w:numPr>
          <w:ilvl w:val="0"/>
          <w:numId w:val="2"/>
        </w:numPr>
        <w:spacing w:line="259" w:lineRule="auto"/>
      </w:pPr>
      <w:r>
        <w:t xml:space="preserve">Possibly </w:t>
      </w:r>
      <w:r w:rsidR="000020FC">
        <w:t xml:space="preserve">ask the scholarship recipients to speak on a panel </w:t>
      </w:r>
    </w:p>
    <w:p w14:paraId="631717DA" w14:textId="13B6520E" w:rsidR="000020FC" w:rsidRDefault="000020FC" w:rsidP="005D31C0">
      <w:pPr>
        <w:pStyle w:val="ListBullet"/>
        <w:numPr>
          <w:ilvl w:val="1"/>
          <w:numId w:val="2"/>
        </w:numPr>
      </w:pPr>
      <w:r>
        <w:t>The Board will provide the recipients with questions/topics in advanc</w:t>
      </w:r>
      <w:r w:rsidR="00FB7375">
        <w:t xml:space="preserve">e. Some possible questions </w:t>
      </w:r>
      <w:r w:rsidR="000D797A">
        <w:t xml:space="preserve">might </w:t>
      </w:r>
      <w:r w:rsidR="00FB7375">
        <w:t>include:</w:t>
      </w:r>
    </w:p>
    <w:p w14:paraId="1DAB80CB" w14:textId="446F9F80" w:rsidR="00FB7375" w:rsidRDefault="00FB7375" w:rsidP="004F003A">
      <w:pPr>
        <w:pStyle w:val="ListBullet"/>
        <w:numPr>
          <w:ilvl w:val="2"/>
          <w:numId w:val="2"/>
        </w:numPr>
      </w:pPr>
      <w:r>
        <w:t>What challenges have you faced as a student who is blind or visually impaired, and how can ACB Main</w:t>
      </w:r>
      <w:r w:rsidR="003526FD">
        <w:t xml:space="preserve">e </w:t>
      </w:r>
      <w:r w:rsidR="00250B55">
        <w:t>assist</w:t>
      </w:r>
      <w:r>
        <w:t xml:space="preserve"> in addressing the barrie</w:t>
      </w:r>
      <w:r w:rsidR="00FE4B30">
        <w:t>r?</w:t>
      </w:r>
    </w:p>
    <w:p w14:paraId="7E1EE960" w14:textId="6F98B264" w:rsidR="00FE4B30" w:rsidRPr="00DC0E71" w:rsidRDefault="00FE4B30" w:rsidP="00FB7375">
      <w:pPr>
        <w:pStyle w:val="ListBullet"/>
        <w:numPr>
          <w:ilvl w:val="2"/>
          <w:numId w:val="2"/>
        </w:numPr>
      </w:pPr>
      <w:r>
        <w:t xml:space="preserve">How </w:t>
      </w:r>
      <w:r w:rsidR="000A300A">
        <w:t xml:space="preserve">should </w:t>
      </w:r>
      <w:r>
        <w:t xml:space="preserve">ACB </w:t>
      </w:r>
      <w:r w:rsidR="000D797A">
        <w:t xml:space="preserve">Maine </w:t>
      </w:r>
      <w:r>
        <w:t>reach out to other individuals or organizations</w:t>
      </w:r>
      <w:r w:rsidR="00FD28AA">
        <w:t>?</w:t>
      </w:r>
    </w:p>
    <w:p w14:paraId="44DE8AAE" w14:textId="51B26C39" w:rsidR="001D413D" w:rsidRDefault="001D413D" w:rsidP="005D31C0">
      <w:pPr>
        <w:pStyle w:val="ListBullet"/>
      </w:pPr>
      <w:r>
        <w:t>Roger will send out a “save the date” to registered members and p</w:t>
      </w:r>
      <w:r w:rsidR="0046684D">
        <w:t>ro</w:t>
      </w:r>
      <w:r>
        <w:t>spective attendees</w:t>
      </w:r>
    </w:p>
    <w:p w14:paraId="49669953" w14:textId="116937DA" w:rsidR="001D413D" w:rsidRDefault="001D413D" w:rsidP="005D31C0">
      <w:pPr>
        <w:pStyle w:val="ListBullet"/>
        <w:numPr>
          <w:ilvl w:val="0"/>
          <w:numId w:val="2"/>
        </w:numPr>
        <w:pBdr>
          <w:bottom w:val="single" w:sz="12" w:space="1" w:color="auto"/>
        </w:pBdr>
      </w:pPr>
      <w:r>
        <w:t xml:space="preserve">Perspective attendees will receive another email </w:t>
      </w:r>
      <w:r w:rsidR="007A0F6D">
        <w:t xml:space="preserve">closer to the convention date </w:t>
      </w:r>
    </w:p>
    <w:p w14:paraId="06987175" w14:textId="186B1069" w:rsidR="003F01FA" w:rsidRPr="00DC0E71" w:rsidRDefault="003F01FA" w:rsidP="003F01FA">
      <w:pPr>
        <w:pStyle w:val="Heading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C0E7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Other Comments </w:t>
      </w:r>
    </w:p>
    <w:p w14:paraId="29E90EA4" w14:textId="13497587" w:rsidR="003F01FA" w:rsidRDefault="003F01FA" w:rsidP="00155356">
      <w:pPr>
        <w:pStyle w:val="ListBullet"/>
      </w:pPr>
      <w:r>
        <w:t xml:space="preserve">Leona will reach out to Lyn </w:t>
      </w:r>
      <w:r w:rsidR="0060592F">
        <w:t>Me</w:t>
      </w:r>
      <w:r w:rsidR="009D5C6A">
        <w:t>r</w:t>
      </w:r>
      <w:r w:rsidR="0060592F">
        <w:t>ri</w:t>
      </w:r>
      <w:r w:rsidR="009D5C6A">
        <w:t>l</w:t>
      </w:r>
      <w:r w:rsidR="0060592F">
        <w:t xml:space="preserve">l </w:t>
      </w:r>
      <w:r>
        <w:t>to ask whether she can serve on the nominating committe</w:t>
      </w:r>
      <w:r w:rsidR="003700F1">
        <w:t>e</w:t>
      </w:r>
    </w:p>
    <w:p w14:paraId="63564CDC" w14:textId="2FB8D028" w:rsidR="003700F1" w:rsidRDefault="003700F1" w:rsidP="003700F1">
      <w:pPr>
        <w:pStyle w:val="ListBullet"/>
        <w:numPr>
          <w:ilvl w:val="0"/>
          <w:numId w:val="2"/>
        </w:numPr>
      </w:pPr>
      <w:r>
        <w:t xml:space="preserve">Another option is </w:t>
      </w:r>
      <w:r w:rsidR="007A0F6D">
        <w:t xml:space="preserve">asking a </w:t>
      </w:r>
      <w:r>
        <w:t xml:space="preserve">sighted individual </w:t>
      </w:r>
      <w:r w:rsidR="008A18A0">
        <w:t xml:space="preserve">if they </w:t>
      </w:r>
      <w:r>
        <w:t>would like to serve as a membe</w:t>
      </w:r>
      <w:r w:rsidR="007A0F6D">
        <w:t>r of the nominating committe</w:t>
      </w:r>
      <w:r w:rsidR="00FD28AA">
        <w:t>e</w:t>
      </w:r>
    </w:p>
    <w:p w14:paraId="101B2E10" w14:textId="31E7CBA2" w:rsidR="004608F7" w:rsidRDefault="00FD28AA" w:rsidP="004608F7">
      <w:pPr>
        <w:pStyle w:val="ListBullet"/>
        <w:pBdr>
          <w:bottom w:val="single" w:sz="12" w:space="1" w:color="auto"/>
        </w:pBdr>
      </w:pPr>
      <w:r>
        <w:t xml:space="preserve">When Mary Ellen arrived around 7:35, Leona provided a summary of voting results and other relevant </w:t>
      </w:r>
      <w:r w:rsidR="0007336E">
        <w:t>information</w:t>
      </w:r>
    </w:p>
    <w:p w14:paraId="15117BAC" w14:textId="196C3366" w:rsidR="0037033E" w:rsidRPr="0050337C" w:rsidRDefault="00AB4EC3" w:rsidP="0037033E">
      <w:pPr>
        <w:pStyle w:val="ListBullet"/>
      </w:pPr>
      <w:r>
        <w:t>The Board adjourned at 7:5</w:t>
      </w:r>
      <w:r w:rsidR="00376081">
        <w:t>2</w:t>
      </w:r>
      <w:r>
        <w:t xml:space="preserve"> P.M.</w:t>
      </w:r>
    </w:p>
    <w:sectPr w:rsidR="0037033E" w:rsidRPr="00503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B485C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B32DDC"/>
    <w:multiLevelType w:val="hybridMultilevel"/>
    <w:tmpl w:val="0660119C"/>
    <w:lvl w:ilvl="0" w:tplc="C12438E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9D326B"/>
    <w:multiLevelType w:val="hybridMultilevel"/>
    <w:tmpl w:val="66A2E43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ind w:left="3960" w:hanging="360"/>
      </w:pPr>
      <w:rPr>
        <w:rFonts w:ascii="Times New Roman" w:eastAsiaTheme="minorHAnsi" w:hAnsi="Times New Roman" w:cs="Times New Roman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7475A2"/>
    <w:multiLevelType w:val="hybridMultilevel"/>
    <w:tmpl w:val="58F07B5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98E39F3"/>
    <w:multiLevelType w:val="hybridMultilevel"/>
    <w:tmpl w:val="46CC8160"/>
    <w:lvl w:ilvl="0" w:tplc="753E37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442392">
    <w:abstractNumId w:val="0"/>
  </w:num>
  <w:num w:numId="2" w16cid:durableId="941374372">
    <w:abstractNumId w:val="4"/>
  </w:num>
  <w:num w:numId="3" w16cid:durableId="516311660">
    <w:abstractNumId w:val="1"/>
  </w:num>
  <w:num w:numId="4" w16cid:durableId="1845321158">
    <w:abstractNumId w:val="2"/>
  </w:num>
  <w:num w:numId="5" w16cid:durableId="1126312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E0MzM1NTY3MzIxNDBV0lEKTi0uzszPAykwMqwFAL53ox4tAAAA"/>
  </w:docVars>
  <w:rsids>
    <w:rsidRoot w:val="00C6169C"/>
    <w:rsid w:val="000020FC"/>
    <w:rsid w:val="00030F9D"/>
    <w:rsid w:val="00055E96"/>
    <w:rsid w:val="00060801"/>
    <w:rsid w:val="0007336E"/>
    <w:rsid w:val="000A2136"/>
    <w:rsid w:val="000A300A"/>
    <w:rsid w:val="000B0235"/>
    <w:rsid w:val="000B17A1"/>
    <w:rsid w:val="000D777B"/>
    <w:rsid w:val="000D797A"/>
    <w:rsid w:val="001265C2"/>
    <w:rsid w:val="00127168"/>
    <w:rsid w:val="00133E88"/>
    <w:rsid w:val="00155356"/>
    <w:rsid w:val="001B4041"/>
    <w:rsid w:val="001B7DDF"/>
    <w:rsid w:val="001D227C"/>
    <w:rsid w:val="001D413D"/>
    <w:rsid w:val="001D6647"/>
    <w:rsid w:val="001F758C"/>
    <w:rsid w:val="0020277F"/>
    <w:rsid w:val="002042B1"/>
    <w:rsid w:val="00206F4A"/>
    <w:rsid w:val="00212D5E"/>
    <w:rsid w:val="00215913"/>
    <w:rsid w:val="0021781E"/>
    <w:rsid w:val="00237060"/>
    <w:rsid w:val="002401B2"/>
    <w:rsid w:val="00241B59"/>
    <w:rsid w:val="00246D98"/>
    <w:rsid w:val="00250B55"/>
    <w:rsid w:val="002511D3"/>
    <w:rsid w:val="00277F71"/>
    <w:rsid w:val="002A1E14"/>
    <w:rsid w:val="002C0DBB"/>
    <w:rsid w:val="002D6DBF"/>
    <w:rsid w:val="002F36DC"/>
    <w:rsid w:val="002F61E5"/>
    <w:rsid w:val="00326469"/>
    <w:rsid w:val="00350BDD"/>
    <w:rsid w:val="003526FD"/>
    <w:rsid w:val="00361D76"/>
    <w:rsid w:val="003700F1"/>
    <w:rsid w:val="0037033E"/>
    <w:rsid w:val="00371D87"/>
    <w:rsid w:val="00376081"/>
    <w:rsid w:val="003F01FA"/>
    <w:rsid w:val="003F1093"/>
    <w:rsid w:val="003F5D4E"/>
    <w:rsid w:val="00447DA0"/>
    <w:rsid w:val="004608F7"/>
    <w:rsid w:val="0046684D"/>
    <w:rsid w:val="00470A72"/>
    <w:rsid w:val="00471FB7"/>
    <w:rsid w:val="00472C56"/>
    <w:rsid w:val="004A1C17"/>
    <w:rsid w:val="004B3759"/>
    <w:rsid w:val="004B5067"/>
    <w:rsid w:val="004B51B7"/>
    <w:rsid w:val="004B77C5"/>
    <w:rsid w:val="004E1881"/>
    <w:rsid w:val="004F003A"/>
    <w:rsid w:val="004F7FE0"/>
    <w:rsid w:val="00500CEC"/>
    <w:rsid w:val="0050337C"/>
    <w:rsid w:val="005125E9"/>
    <w:rsid w:val="005265A3"/>
    <w:rsid w:val="005534EA"/>
    <w:rsid w:val="00555E3E"/>
    <w:rsid w:val="00571B42"/>
    <w:rsid w:val="00571B81"/>
    <w:rsid w:val="005A25D2"/>
    <w:rsid w:val="005A2DF4"/>
    <w:rsid w:val="005B7D6B"/>
    <w:rsid w:val="005D31C0"/>
    <w:rsid w:val="0060592F"/>
    <w:rsid w:val="00605C1C"/>
    <w:rsid w:val="00607D86"/>
    <w:rsid w:val="006113D4"/>
    <w:rsid w:val="00617D09"/>
    <w:rsid w:val="006246EA"/>
    <w:rsid w:val="006263C9"/>
    <w:rsid w:val="00642444"/>
    <w:rsid w:val="00653FAB"/>
    <w:rsid w:val="00654253"/>
    <w:rsid w:val="00672E54"/>
    <w:rsid w:val="006F34C3"/>
    <w:rsid w:val="00744841"/>
    <w:rsid w:val="00786311"/>
    <w:rsid w:val="007A08A5"/>
    <w:rsid w:val="007A0F6D"/>
    <w:rsid w:val="007A12B3"/>
    <w:rsid w:val="007C6D8A"/>
    <w:rsid w:val="007D1C9D"/>
    <w:rsid w:val="007D74B2"/>
    <w:rsid w:val="007E79D2"/>
    <w:rsid w:val="007F7A3B"/>
    <w:rsid w:val="0080293F"/>
    <w:rsid w:val="0084605E"/>
    <w:rsid w:val="0085416D"/>
    <w:rsid w:val="0087700C"/>
    <w:rsid w:val="00885861"/>
    <w:rsid w:val="008A18A0"/>
    <w:rsid w:val="008A453A"/>
    <w:rsid w:val="008B1F97"/>
    <w:rsid w:val="008C63E3"/>
    <w:rsid w:val="008F40CD"/>
    <w:rsid w:val="008F6795"/>
    <w:rsid w:val="009052B0"/>
    <w:rsid w:val="00914CBD"/>
    <w:rsid w:val="0093500B"/>
    <w:rsid w:val="00953E35"/>
    <w:rsid w:val="00954855"/>
    <w:rsid w:val="009851E9"/>
    <w:rsid w:val="00991892"/>
    <w:rsid w:val="009A467D"/>
    <w:rsid w:val="009C7737"/>
    <w:rsid w:val="009D5C6A"/>
    <w:rsid w:val="009F3A99"/>
    <w:rsid w:val="00A35F14"/>
    <w:rsid w:val="00A366A1"/>
    <w:rsid w:val="00A84DDD"/>
    <w:rsid w:val="00A9138B"/>
    <w:rsid w:val="00AA649E"/>
    <w:rsid w:val="00AB4EC3"/>
    <w:rsid w:val="00AD5FA1"/>
    <w:rsid w:val="00AE74F7"/>
    <w:rsid w:val="00AF54FE"/>
    <w:rsid w:val="00B01A57"/>
    <w:rsid w:val="00B02E55"/>
    <w:rsid w:val="00B55A86"/>
    <w:rsid w:val="00B639AB"/>
    <w:rsid w:val="00B8585E"/>
    <w:rsid w:val="00B90807"/>
    <w:rsid w:val="00B940CE"/>
    <w:rsid w:val="00BA2737"/>
    <w:rsid w:val="00BB3AF4"/>
    <w:rsid w:val="00BD2FBE"/>
    <w:rsid w:val="00BD5773"/>
    <w:rsid w:val="00BD5B0E"/>
    <w:rsid w:val="00BD704F"/>
    <w:rsid w:val="00BD78CF"/>
    <w:rsid w:val="00BE59DE"/>
    <w:rsid w:val="00C37A81"/>
    <w:rsid w:val="00C5339B"/>
    <w:rsid w:val="00C6169C"/>
    <w:rsid w:val="00C91DF7"/>
    <w:rsid w:val="00CA6FF7"/>
    <w:rsid w:val="00CB2330"/>
    <w:rsid w:val="00CC1F91"/>
    <w:rsid w:val="00CC5EEF"/>
    <w:rsid w:val="00D01ADA"/>
    <w:rsid w:val="00D10B93"/>
    <w:rsid w:val="00D20A4C"/>
    <w:rsid w:val="00D26BB0"/>
    <w:rsid w:val="00D44874"/>
    <w:rsid w:val="00D455E6"/>
    <w:rsid w:val="00D6169C"/>
    <w:rsid w:val="00D63FA5"/>
    <w:rsid w:val="00D67319"/>
    <w:rsid w:val="00D71EB3"/>
    <w:rsid w:val="00DB177A"/>
    <w:rsid w:val="00DD0470"/>
    <w:rsid w:val="00DD1060"/>
    <w:rsid w:val="00DD14B2"/>
    <w:rsid w:val="00E010CA"/>
    <w:rsid w:val="00E1438D"/>
    <w:rsid w:val="00E21BBD"/>
    <w:rsid w:val="00E24D07"/>
    <w:rsid w:val="00E46CF9"/>
    <w:rsid w:val="00E60749"/>
    <w:rsid w:val="00E670C3"/>
    <w:rsid w:val="00F06027"/>
    <w:rsid w:val="00F50EF8"/>
    <w:rsid w:val="00F576AC"/>
    <w:rsid w:val="00F83BAB"/>
    <w:rsid w:val="00F941C5"/>
    <w:rsid w:val="00FA1F5B"/>
    <w:rsid w:val="00FA7E6F"/>
    <w:rsid w:val="00FB0CE8"/>
    <w:rsid w:val="00FB7375"/>
    <w:rsid w:val="00FD28AA"/>
    <w:rsid w:val="00FE4B30"/>
    <w:rsid w:val="00FF1D26"/>
    <w:rsid w:val="00FF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F0378"/>
  <w15:chartTrackingRefBased/>
  <w15:docId w15:val="{65BAD7A2-02C5-401E-9E23-ECFF7A5E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67D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A467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467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46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unhideWhenUsed/>
    <w:rsid w:val="00DD1060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E24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3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Nathanael Batson</dc:creator>
  <cp:keywords/>
  <dc:description/>
  <cp:lastModifiedBy>Nathanael Batson</cp:lastModifiedBy>
  <cp:revision>179</cp:revision>
  <dcterms:created xsi:type="dcterms:W3CDTF">2022-08-14T16:02:00Z</dcterms:created>
  <dcterms:modified xsi:type="dcterms:W3CDTF">2022-09-13T13:51:00Z</dcterms:modified>
</cp:coreProperties>
</file>