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BA0C" w14:textId="4E128B10" w:rsidR="0011387B" w:rsidRPr="00D039D5" w:rsidRDefault="00D51F59" w:rsidP="000148D0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D5">
        <w:rPr>
          <w:rFonts w:ascii="Times New Roman" w:hAnsi="Times New Roman" w:cs="Times New Roman"/>
          <w:b/>
          <w:bCs/>
          <w:sz w:val="24"/>
          <w:szCs w:val="24"/>
        </w:rPr>
        <w:t>ACB Maine Board Meeting</w:t>
      </w:r>
    </w:p>
    <w:p w14:paraId="438A6276" w14:textId="1DC37012" w:rsidR="00D51F59" w:rsidRPr="009320F5" w:rsidRDefault="00D51F59" w:rsidP="000148D0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9D5">
        <w:rPr>
          <w:rFonts w:ascii="Times New Roman" w:hAnsi="Times New Roman" w:cs="Times New Roman"/>
          <w:b/>
          <w:bCs/>
          <w:sz w:val="24"/>
          <w:szCs w:val="24"/>
        </w:rPr>
        <w:t>7 April 2022</w:t>
      </w:r>
    </w:p>
    <w:p w14:paraId="4CB3AB0A" w14:textId="2D0CAF44" w:rsidR="00D039D5" w:rsidRPr="00D039D5" w:rsidRDefault="00A0718B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CA1">
        <w:rPr>
          <w:rFonts w:ascii="Times New Roman" w:hAnsi="Times New Roman" w:cs="Times New Roman"/>
          <w:sz w:val="24"/>
          <w:szCs w:val="24"/>
        </w:rPr>
        <w:t xml:space="preserve">Meeting </w:t>
      </w:r>
      <w:r w:rsidR="00D039D5" w:rsidRPr="00781CA1">
        <w:rPr>
          <w:rFonts w:ascii="Times New Roman" w:hAnsi="Times New Roman" w:cs="Times New Roman"/>
          <w:sz w:val="24"/>
          <w:szCs w:val="24"/>
        </w:rPr>
        <w:t xml:space="preserve">opened at </w:t>
      </w:r>
      <w:r w:rsidRPr="00781CA1">
        <w:rPr>
          <w:rFonts w:ascii="Times New Roman" w:hAnsi="Times New Roman" w:cs="Times New Roman"/>
          <w:sz w:val="24"/>
          <w:szCs w:val="24"/>
        </w:rPr>
        <w:t>7:00 P.M</w:t>
      </w:r>
      <w:r w:rsidR="00D039D5" w:rsidRPr="00781CA1">
        <w:rPr>
          <w:rFonts w:ascii="Times New Roman" w:hAnsi="Times New Roman" w:cs="Times New Roman"/>
          <w:sz w:val="24"/>
          <w:szCs w:val="24"/>
        </w:rPr>
        <w:t>.</w:t>
      </w:r>
    </w:p>
    <w:p w14:paraId="07612660" w14:textId="460ECE03" w:rsidR="00A0718B" w:rsidRPr="00D039D5" w:rsidRDefault="00D039D5" w:rsidP="000148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9D5">
        <w:rPr>
          <w:rFonts w:ascii="Times New Roman" w:hAnsi="Times New Roman" w:cs="Times New Roman"/>
          <w:b/>
          <w:bCs/>
          <w:sz w:val="24"/>
          <w:szCs w:val="24"/>
        </w:rPr>
        <w:t xml:space="preserve">Rollcall </w:t>
      </w:r>
      <w:r w:rsidR="00A0718B" w:rsidRPr="00D03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F133A" w14:textId="38D58E70" w:rsidR="00D7049D" w:rsidRDefault="00D7049D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Bruce - A</w:t>
      </w:r>
    </w:p>
    <w:p w14:paraId="414FD1FD" w14:textId="3757F6AD" w:rsidR="00936335" w:rsidRDefault="0093633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Batson, Nathanael – Secretary - P</w:t>
      </w:r>
    </w:p>
    <w:p w14:paraId="26CCEF1D" w14:textId="48015F28" w:rsidR="00936335" w:rsidRDefault="0093633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Bebee, Carolyn - P</w:t>
      </w:r>
    </w:p>
    <w:p w14:paraId="11128383" w14:textId="5020D91F" w:rsidR="00936335" w:rsidRDefault="0093633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Belka, Sherry – Vice President - P</w:t>
      </w:r>
    </w:p>
    <w:p w14:paraId="1B1CD16C" w14:textId="27C85258" w:rsidR="00936335" w:rsidRDefault="0093633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Frost, Ellen Mary - P</w:t>
      </w:r>
    </w:p>
    <w:p w14:paraId="1C2EC763" w14:textId="5A27276B" w:rsidR="00936335" w:rsidRDefault="0093633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Fuller, Roger - P</w:t>
      </w:r>
    </w:p>
    <w:p w14:paraId="4DD508C8" w14:textId="57E63371" w:rsidR="00D039D5" w:rsidRDefault="0093633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Mackenna, </w:t>
      </w:r>
      <w:r w:rsidR="00D039D5">
        <w:rPr>
          <w:rFonts w:ascii="Times New Roman" w:hAnsi="Times New Roman" w:cs="Times New Roman"/>
          <w:sz w:val="24"/>
          <w:szCs w:val="24"/>
        </w:rPr>
        <w:t>Leon</w:t>
      </w:r>
      <w:r>
        <w:rPr>
          <w:rFonts w:ascii="Times New Roman" w:hAnsi="Times New Roman" w:cs="Times New Roman"/>
          <w:sz w:val="24"/>
          <w:szCs w:val="24"/>
        </w:rPr>
        <w:t>a – President - P</w:t>
      </w:r>
    </w:p>
    <w:p w14:paraId="58113C4A" w14:textId="0B4CDE34" w:rsidR="00A0718B" w:rsidRPr="00D039D5" w:rsidRDefault="0093633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McQuade, Joel </w:t>
      </w:r>
      <w:r w:rsidR="00D7049D">
        <w:rPr>
          <w:rFonts w:ascii="Times New Roman" w:hAnsi="Times New Roman" w:cs="Times New Roman"/>
          <w:sz w:val="24"/>
          <w:szCs w:val="24"/>
        </w:rPr>
        <w:t>- A</w:t>
      </w:r>
    </w:p>
    <w:p w14:paraId="4A291388" w14:textId="240D34CA" w:rsidR="00D7049D" w:rsidRDefault="00D7049D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Peabody, Cheryl - P</w:t>
      </w:r>
    </w:p>
    <w:p w14:paraId="2702DEC3" w14:textId="5F55B51E" w:rsidR="004A6D0D" w:rsidRDefault="00D7049D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Walker, Debbie </w:t>
      </w:r>
      <w:r w:rsidR="004A6D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58D228A3" w14:textId="005A7412" w:rsidR="00E15474" w:rsidRPr="002E0BF7" w:rsidRDefault="00C614E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BF7">
        <w:rPr>
          <w:rFonts w:ascii="Times New Roman" w:hAnsi="Times New Roman" w:cs="Times New Roman"/>
          <w:b/>
          <w:bCs/>
          <w:sz w:val="24"/>
          <w:szCs w:val="24"/>
        </w:rPr>
        <w:t xml:space="preserve">Guests </w:t>
      </w:r>
    </w:p>
    <w:p w14:paraId="1924ACC9" w14:textId="19EF28C8" w:rsidR="000975DD" w:rsidRPr="00D039D5" w:rsidRDefault="00C614E5" w:rsidP="000148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Melisa McDona</w:t>
      </w:r>
      <w:r w:rsidR="004A6D0D">
        <w:rPr>
          <w:rFonts w:ascii="Times New Roman" w:hAnsi="Times New Roman" w:cs="Times New Roman"/>
          <w:sz w:val="24"/>
          <w:szCs w:val="24"/>
        </w:rPr>
        <w:t>ld of Iris Network</w:t>
      </w:r>
    </w:p>
    <w:p w14:paraId="4E0C8D9F" w14:textId="77777777" w:rsidR="000975DD" w:rsidRDefault="000975DD" w:rsidP="000148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75DD">
        <w:rPr>
          <w:rFonts w:ascii="Times New Roman" w:hAnsi="Times New Roman" w:cs="Times New Roman"/>
          <w:b/>
          <w:bCs/>
          <w:sz w:val="24"/>
          <w:szCs w:val="24"/>
        </w:rPr>
        <w:t>February Minute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988D5C0" w14:textId="4968131B" w:rsidR="00A71226" w:rsidRPr="00A71226" w:rsidRDefault="000975DD" w:rsidP="000148D0">
      <w:pPr>
        <w:pStyle w:val="ListBullet"/>
        <w:pBdr>
          <w:bottom w:val="single" w:sz="12" w:space="1" w:color="auto"/>
        </w:pBdr>
        <w:spacing w:line="240" w:lineRule="auto"/>
      </w:pPr>
      <w:r>
        <w:t>No changes or opposition</w:t>
      </w:r>
      <w:r w:rsidR="00B874F6">
        <w:t xml:space="preserve">s; </w:t>
      </w:r>
      <w:r w:rsidR="00D36B2C">
        <w:t>accepted as</w:t>
      </w:r>
      <w:r w:rsidR="00B874F6">
        <w:t xml:space="preserve"> distributed </w:t>
      </w:r>
    </w:p>
    <w:p w14:paraId="6EA73DB0" w14:textId="77777777" w:rsidR="00A71226" w:rsidRPr="000D02A6" w:rsidRDefault="00A71226" w:rsidP="000148D0">
      <w:pPr>
        <w:pStyle w:val="ListBullet"/>
        <w:numPr>
          <w:ilvl w:val="0"/>
          <w:numId w:val="0"/>
        </w:numPr>
        <w:spacing w:line="240" w:lineRule="auto"/>
        <w:rPr>
          <w:b/>
          <w:bCs/>
        </w:rPr>
      </w:pPr>
      <w:r w:rsidRPr="000D02A6">
        <w:rPr>
          <w:b/>
          <w:bCs/>
        </w:rPr>
        <w:t xml:space="preserve">Treasurer’s Report </w:t>
      </w:r>
    </w:p>
    <w:p w14:paraId="12CA5BA5" w14:textId="5CFBFE6F" w:rsidR="00A71226" w:rsidRDefault="00A71226" w:rsidP="000148D0">
      <w:pPr>
        <w:pStyle w:val="ListBullet"/>
        <w:spacing w:line="240" w:lineRule="auto"/>
      </w:pPr>
      <w:r>
        <w:t xml:space="preserve">With all expenses and paid dues, ACB </w:t>
      </w:r>
      <w:r w:rsidR="00AB583A">
        <w:t xml:space="preserve">balance </w:t>
      </w:r>
      <w:r>
        <w:t xml:space="preserve">equals </w:t>
      </w:r>
      <w:r w:rsidR="00EA779F">
        <w:t>$1,05</w:t>
      </w:r>
      <w:r w:rsidR="00781CA1">
        <w:t>5</w:t>
      </w:r>
    </w:p>
    <w:p w14:paraId="4A5CC72F" w14:textId="7A2B7E1B" w:rsidR="00781CA1" w:rsidRPr="00EA779F" w:rsidRDefault="00781CA1" w:rsidP="000148D0">
      <w:pPr>
        <w:pStyle w:val="ListBullet"/>
        <w:spacing w:line="240" w:lineRule="auto"/>
      </w:pPr>
      <w:r>
        <w:t xml:space="preserve">Maryellen accepted </w:t>
      </w:r>
      <w:r w:rsidR="004C7620">
        <w:t xml:space="preserve">the </w:t>
      </w:r>
      <w:r>
        <w:t xml:space="preserve">treasurer’s report with a second from Leona </w:t>
      </w:r>
    </w:p>
    <w:p w14:paraId="13C28637" w14:textId="32FD14E1" w:rsidR="00A71226" w:rsidRDefault="000D02A6" w:rsidP="000148D0">
      <w:pPr>
        <w:pStyle w:val="ListBullet"/>
        <w:pBdr>
          <w:bottom w:val="single" w:sz="12" w:space="1" w:color="auto"/>
        </w:pBdr>
        <w:spacing w:line="240" w:lineRule="auto"/>
      </w:pPr>
      <w:r>
        <w:t xml:space="preserve">The report was </w:t>
      </w:r>
      <w:r w:rsidR="00D36B2C">
        <w:t>unanimously</w:t>
      </w:r>
      <w:r>
        <w:t xml:space="preserve"> accepted with no abstentions </w:t>
      </w:r>
    </w:p>
    <w:p w14:paraId="5833F6CB" w14:textId="06D4DB73" w:rsidR="000D02A6" w:rsidRDefault="00D36B2C" w:rsidP="000148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6B2C">
        <w:rPr>
          <w:rFonts w:ascii="Times New Roman" w:hAnsi="Times New Roman" w:cs="Times New Roman"/>
          <w:b/>
          <w:bCs/>
          <w:sz w:val="24"/>
          <w:szCs w:val="24"/>
        </w:rPr>
        <w:t>Convention Repor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2EF374BD" w14:textId="16611497" w:rsidR="00D36B2C" w:rsidRDefault="00815DFF" w:rsidP="000148D0">
      <w:pPr>
        <w:pStyle w:val="ListBullet"/>
        <w:spacing w:line="240" w:lineRule="auto"/>
      </w:pPr>
      <w:r>
        <w:t xml:space="preserve">Due to availability and venue cost, ACB’s convention will be moved to the first week in November. </w:t>
      </w:r>
    </w:p>
    <w:p w14:paraId="255F9290" w14:textId="0D415D71" w:rsidR="00815DFF" w:rsidRDefault="00815DFF" w:rsidP="000148D0">
      <w:pPr>
        <w:pStyle w:val="ListBullet"/>
        <w:spacing w:line="240" w:lineRule="auto"/>
      </w:pPr>
      <w:r>
        <w:t xml:space="preserve">Location: South Portland Hotel </w:t>
      </w:r>
    </w:p>
    <w:p w14:paraId="1FAA6576" w14:textId="3A9FC95E" w:rsidR="00815DFF" w:rsidRDefault="00815DFF" w:rsidP="000148D0">
      <w:pPr>
        <w:pStyle w:val="ListBullet"/>
        <w:spacing w:line="240" w:lineRule="auto"/>
      </w:pPr>
      <w:r>
        <w:t xml:space="preserve">The </w:t>
      </w:r>
      <w:r w:rsidR="004C7620">
        <w:t>B</w:t>
      </w:r>
      <w:r>
        <w:t xml:space="preserve">oard discussed whether to cover the cost of hotel and services for guests. </w:t>
      </w:r>
    </w:p>
    <w:p w14:paraId="3D43E9A0" w14:textId="5B9C1EB7" w:rsidR="00815DFF" w:rsidRDefault="007D61C4" w:rsidP="000148D0">
      <w:pPr>
        <w:pStyle w:val="ListBullet"/>
        <w:numPr>
          <w:ilvl w:val="0"/>
          <w:numId w:val="2"/>
        </w:numPr>
        <w:spacing w:line="240" w:lineRule="auto"/>
      </w:pPr>
      <w:r>
        <w:t xml:space="preserve">Cost: $3,500 for venue </w:t>
      </w:r>
    </w:p>
    <w:p w14:paraId="1D411356" w14:textId="275BD70E" w:rsidR="00B05169" w:rsidRDefault="007D61C4" w:rsidP="000148D0">
      <w:pPr>
        <w:pStyle w:val="ListBullet"/>
        <w:numPr>
          <w:ilvl w:val="0"/>
          <w:numId w:val="2"/>
        </w:numPr>
        <w:spacing w:line="240" w:lineRule="auto"/>
      </w:pPr>
      <w:r>
        <w:t>$1,</w:t>
      </w:r>
      <w:r w:rsidR="004C7620">
        <w:t>60</w:t>
      </w:r>
      <w:r>
        <w:t>0 for 10 guest</w:t>
      </w:r>
      <w:r w:rsidR="00B05169">
        <w:t xml:space="preserve">s </w:t>
      </w:r>
    </w:p>
    <w:p w14:paraId="5856EB43" w14:textId="6A3B14FA" w:rsidR="004C7620" w:rsidRDefault="00B05169" w:rsidP="000148D0">
      <w:pPr>
        <w:pStyle w:val="ListBullet"/>
        <w:pBdr>
          <w:bottom w:val="single" w:sz="12" w:space="1" w:color="auto"/>
        </w:pBdr>
        <w:spacing w:line="240" w:lineRule="auto"/>
      </w:pPr>
      <w:r>
        <w:t xml:space="preserve">The </w:t>
      </w:r>
      <w:r w:rsidR="004C7620">
        <w:t>B</w:t>
      </w:r>
      <w:r>
        <w:t>oard decided to cover the costs under the distribution fu</w:t>
      </w:r>
      <w:r w:rsidR="000A1CB1">
        <w:t>n</w:t>
      </w:r>
      <w:r w:rsidR="004C7620">
        <w:t>d</w:t>
      </w:r>
    </w:p>
    <w:p w14:paraId="7C411AF1" w14:textId="57D1CD7D" w:rsidR="00700E57" w:rsidRDefault="004C7620" w:rsidP="000148D0">
      <w:pPr>
        <w:pStyle w:val="ListBullet"/>
        <w:pBdr>
          <w:bottom w:val="single" w:sz="12" w:space="1" w:color="auto"/>
        </w:pBdr>
        <w:spacing w:line="240" w:lineRule="auto"/>
      </w:pPr>
      <w:r>
        <w:t xml:space="preserve">The Board plans to </w:t>
      </w:r>
      <w:r w:rsidR="000A1CB1">
        <w:t xml:space="preserve">book 20 rooms at the Double Tree Hotel </w:t>
      </w:r>
    </w:p>
    <w:p w14:paraId="1A4841A5" w14:textId="4CBBFC4A" w:rsidR="000A1CB1" w:rsidRDefault="000A1CB1" w:rsidP="000148D0">
      <w:pPr>
        <w:pStyle w:val="ListBullet"/>
        <w:pBdr>
          <w:bottom w:val="single" w:sz="12" w:space="1" w:color="auto"/>
        </w:pBdr>
        <w:spacing w:line="240" w:lineRule="auto"/>
      </w:pPr>
      <w:r>
        <w:t xml:space="preserve">Maryellen seconded the motion by Leona </w:t>
      </w:r>
    </w:p>
    <w:p w14:paraId="491E6CEF" w14:textId="11EFD962" w:rsidR="000A1CB1" w:rsidRDefault="000A1CB1" w:rsidP="000148D0">
      <w:pPr>
        <w:pStyle w:val="ListBullet"/>
        <w:pBdr>
          <w:bottom w:val="single" w:sz="12" w:space="1" w:color="auto"/>
        </w:pBdr>
        <w:spacing w:line="240" w:lineRule="auto"/>
      </w:pPr>
      <w:r>
        <w:t xml:space="preserve">The Board unanimously accepted the proposed motion with no abstentions </w:t>
      </w:r>
    </w:p>
    <w:p w14:paraId="482963C6" w14:textId="5815676B" w:rsidR="003C4651" w:rsidRDefault="00F711DB" w:rsidP="000148D0">
      <w:pPr>
        <w:pStyle w:val="ListBullet"/>
        <w:numPr>
          <w:ilvl w:val="0"/>
          <w:numId w:val="0"/>
        </w:numPr>
        <w:spacing w:line="240" w:lineRule="auto"/>
      </w:pPr>
      <w:r>
        <w:t xml:space="preserve">Weekend </w:t>
      </w:r>
    </w:p>
    <w:p w14:paraId="2CA29C45" w14:textId="0F2D057A" w:rsidR="00F711DB" w:rsidRDefault="004C7620" w:rsidP="000148D0">
      <w:pPr>
        <w:pStyle w:val="ListBullet"/>
        <w:spacing w:line="240" w:lineRule="auto"/>
      </w:pPr>
      <w:r>
        <w:t>Mark Sinclair discussed an activity weekend/</w:t>
      </w:r>
      <w:r w:rsidR="00F711DB">
        <w:t xml:space="preserve">Get together </w:t>
      </w:r>
      <w:r>
        <w:t xml:space="preserve">event during the first </w:t>
      </w:r>
      <w:r w:rsidR="00F711DB">
        <w:t xml:space="preserve">week in August </w:t>
      </w:r>
    </w:p>
    <w:p w14:paraId="060748A1" w14:textId="77777777" w:rsidR="004C7620" w:rsidRDefault="004C7620" w:rsidP="000148D0">
      <w:pPr>
        <w:pStyle w:val="ListBullet"/>
        <w:spacing w:line="240" w:lineRule="auto"/>
      </w:pPr>
      <w:r>
        <w:lastRenderedPageBreak/>
        <w:t xml:space="preserve">Possible activities could include: </w:t>
      </w:r>
    </w:p>
    <w:p w14:paraId="645C00E7" w14:textId="77777777" w:rsidR="004C7620" w:rsidRDefault="00F711DB" w:rsidP="004C7620">
      <w:pPr>
        <w:pStyle w:val="ListBullet"/>
        <w:numPr>
          <w:ilvl w:val="0"/>
          <w:numId w:val="2"/>
        </w:numPr>
        <w:spacing w:line="240" w:lineRule="auto"/>
      </w:pPr>
      <w:r>
        <w:t>cornho</w:t>
      </w:r>
      <w:r w:rsidR="004C7620">
        <w:t>le</w:t>
      </w:r>
    </w:p>
    <w:p w14:paraId="0373DF2B" w14:textId="77777777" w:rsidR="004C7620" w:rsidRDefault="00F711DB" w:rsidP="004C7620">
      <w:pPr>
        <w:pStyle w:val="ListBullet"/>
        <w:numPr>
          <w:ilvl w:val="0"/>
          <w:numId w:val="2"/>
        </w:numPr>
        <w:spacing w:line="240" w:lineRule="auto"/>
      </w:pPr>
      <w:r>
        <w:t>bounce house</w:t>
      </w:r>
    </w:p>
    <w:p w14:paraId="1FE3EFF3" w14:textId="77777777" w:rsidR="004C7620" w:rsidRDefault="00F711DB" w:rsidP="000148D0">
      <w:pPr>
        <w:pStyle w:val="ListBullet"/>
        <w:numPr>
          <w:ilvl w:val="0"/>
          <w:numId w:val="2"/>
        </w:numPr>
        <w:spacing w:line="240" w:lineRule="auto"/>
      </w:pPr>
      <w:r>
        <w:t>basketball</w:t>
      </w:r>
    </w:p>
    <w:p w14:paraId="231C0572" w14:textId="77777777" w:rsidR="00A436AA" w:rsidRDefault="00A436AA" w:rsidP="000148D0">
      <w:pPr>
        <w:pStyle w:val="ListBullet"/>
        <w:numPr>
          <w:ilvl w:val="0"/>
          <w:numId w:val="2"/>
        </w:numPr>
        <w:spacing w:line="240" w:lineRule="auto"/>
      </w:pPr>
      <w:r>
        <w:t>Kayaking</w:t>
      </w:r>
      <w:r w:rsidR="004C7620">
        <w:t xml:space="preserve">/canoeing </w:t>
      </w:r>
    </w:p>
    <w:p w14:paraId="482D4BAB" w14:textId="7C7308FC" w:rsidR="00F711DB" w:rsidRDefault="00A436AA" w:rsidP="00A436AA">
      <w:pPr>
        <w:pStyle w:val="ListBullet"/>
      </w:pPr>
      <w:r>
        <w:t xml:space="preserve">The facility </w:t>
      </w:r>
      <w:r w:rsidR="00F711DB">
        <w:t>cos</w:t>
      </w:r>
      <w:r>
        <w:t xml:space="preserve">ts </w:t>
      </w:r>
      <w:r w:rsidR="00F711DB">
        <w:t xml:space="preserve">$1,00 minus food and </w:t>
      </w:r>
      <w:r w:rsidR="00D96197">
        <w:t>insuranc</w:t>
      </w:r>
      <w:r w:rsidR="00341C1C">
        <w:t xml:space="preserve">e </w:t>
      </w:r>
    </w:p>
    <w:p w14:paraId="0B843972" w14:textId="778DF5D6" w:rsidR="00341C1C" w:rsidRDefault="00A436AA" w:rsidP="000148D0">
      <w:pPr>
        <w:pStyle w:val="ListBullet"/>
        <w:spacing w:line="240" w:lineRule="auto"/>
      </w:pPr>
      <w:r>
        <w:t xml:space="preserve">There is no confirmation </w:t>
      </w:r>
      <w:r w:rsidR="00341C1C">
        <w:t xml:space="preserve">whether the facility had sleeping </w:t>
      </w:r>
      <w:r w:rsidR="009925BF">
        <w:t>quarters</w:t>
      </w:r>
      <w:r w:rsidR="00341C1C">
        <w:t xml:space="preserve"> but believed one could set up tent</w:t>
      </w:r>
      <w:r w:rsidR="00F85DEE">
        <w:t xml:space="preserve">s, commute back home for the night, </w:t>
      </w:r>
      <w:r w:rsidR="00341C1C">
        <w:t>or use campers.</w:t>
      </w:r>
    </w:p>
    <w:p w14:paraId="44A7FBAC" w14:textId="5CFB11B6" w:rsidR="00700E57" w:rsidRDefault="00A436AA" w:rsidP="000148D0">
      <w:pPr>
        <w:pStyle w:val="ListBullet"/>
        <w:spacing w:line="240" w:lineRule="auto"/>
      </w:pPr>
      <w:r>
        <w:t xml:space="preserve">The estimated </w:t>
      </w:r>
      <w:r w:rsidR="00D96197">
        <w:t xml:space="preserve">minimum cost </w:t>
      </w:r>
      <w:r>
        <w:t xml:space="preserve">is </w:t>
      </w:r>
      <w:r w:rsidR="00D96197">
        <w:t xml:space="preserve">$3,000 </w:t>
      </w:r>
    </w:p>
    <w:p w14:paraId="446A27B5" w14:textId="77777777" w:rsidR="00A436AA" w:rsidRDefault="00A436AA" w:rsidP="000148D0">
      <w:pPr>
        <w:pStyle w:val="ListBullet"/>
        <w:pBdr>
          <w:bottom w:val="single" w:sz="12" w:space="1" w:color="auto"/>
        </w:pBdr>
        <w:spacing w:line="240" w:lineRule="auto"/>
      </w:pPr>
      <w:r>
        <w:t>Mark p</w:t>
      </w:r>
      <w:r w:rsidR="00D96197">
        <w:t>roposed to create a GoFundMe page to cover cost</w:t>
      </w:r>
      <w:r>
        <w:t xml:space="preserve">. Upon further discussion, however, the </w:t>
      </w:r>
      <w:r w:rsidR="004C7620">
        <w:t>B</w:t>
      </w:r>
      <w:r w:rsidR="00D96197">
        <w:t xml:space="preserve">oard expressed concern about not being </w:t>
      </w:r>
      <w:r w:rsidR="00341C1C">
        <w:t>familiar</w:t>
      </w:r>
      <w:r w:rsidR="00D96197">
        <w:t xml:space="preserve"> with the company’s reputat</w:t>
      </w:r>
      <w:r w:rsidR="00341C1C">
        <w:t>io</w:t>
      </w:r>
      <w:r>
        <w:t xml:space="preserve">n. </w:t>
      </w:r>
    </w:p>
    <w:p w14:paraId="55CD3044" w14:textId="44FDB109" w:rsidR="00D96197" w:rsidRDefault="00A436AA" w:rsidP="000148D0">
      <w:pPr>
        <w:pStyle w:val="ListBullet"/>
        <w:pBdr>
          <w:bottom w:val="single" w:sz="12" w:space="1" w:color="auto"/>
        </w:pBdr>
        <w:spacing w:line="240" w:lineRule="auto"/>
      </w:pPr>
      <w:r>
        <w:t>The Board ultimately decided to table further discussion on the matter so Mark can report back on what the facility has to offer</w:t>
      </w:r>
    </w:p>
    <w:p w14:paraId="7005080E" w14:textId="28E31CC4" w:rsidR="00AF6AEA" w:rsidRPr="00AF6AEA" w:rsidRDefault="00AF6AEA" w:rsidP="000148D0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AEA">
        <w:rPr>
          <w:rFonts w:ascii="Times New Roman" w:hAnsi="Times New Roman" w:cs="Times New Roman"/>
          <w:b/>
          <w:bCs/>
          <w:sz w:val="24"/>
          <w:szCs w:val="24"/>
        </w:rPr>
        <w:t>Membership Report</w:t>
      </w:r>
    </w:p>
    <w:p w14:paraId="4F6A6E1C" w14:textId="40DF93E9" w:rsidR="00AF6AEA" w:rsidRDefault="00AF6AEA" w:rsidP="000148D0">
      <w:pPr>
        <w:pStyle w:val="ListBullet"/>
        <w:spacing w:line="240" w:lineRule="auto"/>
      </w:pPr>
      <w:r>
        <w:t>ACB  currently has 53 members</w:t>
      </w:r>
    </w:p>
    <w:p w14:paraId="5C3A3573" w14:textId="477EAE9C" w:rsidR="00AF6AEA" w:rsidRDefault="001665F4" w:rsidP="000148D0">
      <w:pPr>
        <w:pStyle w:val="ListBullet"/>
        <w:spacing w:line="240" w:lineRule="auto"/>
      </w:pPr>
      <w:r>
        <w:t xml:space="preserve">Out </w:t>
      </w:r>
      <w:r w:rsidR="00AF6AEA">
        <w:t xml:space="preserve">of those 53 </w:t>
      </w:r>
      <w:r>
        <w:t xml:space="preserve">members, 8 </w:t>
      </w:r>
      <w:r w:rsidR="00AF6AEA">
        <w:t xml:space="preserve">need follow-up calls for membership renewal </w:t>
      </w:r>
    </w:p>
    <w:p w14:paraId="5C29DB06" w14:textId="153E985F" w:rsidR="00AF6AEA" w:rsidRDefault="00A436AA" w:rsidP="000148D0">
      <w:pPr>
        <w:pStyle w:val="ListBullet"/>
        <w:spacing w:line="240" w:lineRule="auto"/>
      </w:pPr>
      <w:r>
        <w:t>As discussed in February, the a</w:t>
      </w:r>
      <w:r w:rsidR="00AF6AEA">
        <w:t xml:space="preserve">greement was that one need not be an ACB member to attend </w:t>
      </w:r>
      <w:r w:rsidR="001665F4">
        <w:t>Tech Talk</w:t>
      </w:r>
      <w:r w:rsidR="00AF6AEA">
        <w:t xml:space="preserve"> with Steve </w:t>
      </w:r>
    </w:p>
    <w:p w14:paraId="7F5820C7" w14:textId="7782CA81" w:rsidR="00AF6AEA" w:rsidRDefault="00AF6AEA" w:rsidP="000148D0">
      <w:pPr>
        <w:pStyle w:val="ListBullet"/>
        <w:spacing w:line="240" w:lineRule="auto"/>
      </w:pPr>
      <w:r>
        <w:t xml:space="preserve">If one who attends the talks are not members, </w:t>
      </w:r>
      <w:r w:rsidR="00A436AA">
        <w:t xml:space="preserve">the </w:t>
      </w:r>
      <w:r>
        <w:t xml:space="preserve">membership committee will </w:t>
      </w:r>
      <w:r w:rsidR="00A436AA">
        <w:t xml:space="preserve">reach out to </w:t>
      </w:r>
      <w:r>
        <w:t>the attende</w:t>
      </w:r>
      <w:r w:rsidR="00A436AA">
        <w:t>e for possible membership to the Board</w:t>
      </w:r>
    </w:p>
    <w:p w14:paraId="00251C8D" w14:textId="48DA85AD" w:rsidR="00304341" w:rsidRDefault="00304341" w:rsidP="000148D0">
      <w:pPr>
        <w:pStyle w:val="ListBullet"/>
        <w:spacing w:line="240" w:lineRule="auto"/>
      </w:pPr>
      <w:r>
        <w:t xml:space="preserve">After </w:t>
      </w:r>
      <w:r w:rsidR="004403BD">
        <w:t xml:space="preserve">renewing </w:t>
      </w:r>
      <w:r w:rsidR="00A436AA">
        <w:t>membership</w:t>
      </w:r>
      <w:r>
        <w:t xml:space="preserve">, the </w:t>
      </w:r>
      <w:r w:rsidR="004403BD">
        <w:t xml:space="preserve">individual </w:t>
      </w:r>
      <w:r>
        <w:t xml:space="preserve">will be asked and or encouraged to contact </w:t>
      </w:r>
      <w:r w:rsidR="004403BD">
        <w:t xml:space="preserve">their </w:t>
      </w:r>
      <w:r>
        <w:t>friends to joi</w:t>
      </w:r>
      <w:r w:rsidR="00A436AA">
        <w:t>n ACB Maine</w:t>
      </w:r>
    </w:p>
    <w:p w14:paraId="64A63127" w14:textId="3CBC0F52" w:rsidR="00304341" w:rsidRDefault="00304341" w:rsidP="000148D0">
      <w:pPr>
        <w:pStyle w:val="ListBullet"/>
        <w:spacing w:line="240" w:lineRule="auto"/>
      </w:pPr>
      <w:r>
        <w:t>less than 50% of the country (22 states, or 44%) have specialized services such as AC</w:t>
      </w:r>
      <w:r w:rsidR="001665F4">
        <w:t xml:space="preserve">B; encouraging one to join will increase the awareness and support for the organization </w:t>
      </w:r>
    </w:p>
    <w:p w14:paraId="6FCC00F7" w14:textId="77777777" w:rsidR="00304341" w:rsidRDefault="00304341" w:rsidP="000148D0">
      <w:pPr>
        <w:pStyle w:val="ListBullet"/>
        <w:numPr>
          <w:ilvl w:val="0"/>
          <w:numId w:val="0"/>
        </w:num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38C127" w14:textId="22E07E63" w:rsidR="00A0718B" w:rsidRPr="00700E57" w:rsidRDefault="00A13402" w:rsidP="000148D0">
      <w:pPr>
        <w:pStyle w:val="ListBullet"/>
        <w:numPr>
          <w:ilvl w:val="0"/>
          <w:numId w:val="0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The m</w:t>
      </w:r>
      <w:r w:rsidR="00A0718B" w:rsidRPr="00700E57">
        <w:rPr>
          <w:rFonts w:ascii="Times New Roman" w:hAnsi="Times New Roman" w:cs="Times New Roman"/>
          <w:sz w:val="24"/>
          <w:szCs w:val="24"/>
        </w:rPr>
        <w:t>eeting adjourned at 8:2</w:t>
      </w:r>
      <w:r w:rsidR="006604F1" w:rsidRPr="00700E57">
        <w:rPr>
          <w:rFonts w:ascii="Times New Roman" w:hAnsi="Times New Roman" w:cs="Times New Roman"/>
          <w:sz w:val="24"/>
          <w:szCs w:val="24"/>
        </w:rPr>
        <w:t xml:space="preserve">9 P.M. </w:t>
      </w:r>
      <w:r w:rsidR="00A0718B" w:rsidRPr="00700E57">
        <w:rPr>
          <w:rFonts w:ascii="Times New Roman" w:hAnsi="Times New Roman" w:cs="Times New Roman"/>
          <w:sz w:val="24"/>
          <w:szCs w:val="24"/>
        </w:rPr>
        <w:t>with no opposition</w:t>
      </w:r>
      <w:r>
        <w:rPr>
          <w:rFonts w:ascii="Times New Roman" w:hAnsi="Times New Roman" w:cs="Times New Roman"/>
          <w:sz w:val="24"/>
          <w:szCs w:val="24"/>
        </w:rPr>
        <w:t xml:space="preserve">s or abstentions </w:t>
      </w:r>
    </w:p>
    <w:sectPr w:rsidR="00A0718B" w:rsidRPr="0070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F0B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229CA"/>
    <w:multiLevelType w:val="hybridMultilevel"/>
    <w:tmpl w:val="F16A03E2"/>
    <w:lvl w:ilvl="0" w:tplc="BD2A9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650507">
    <w:abstractNumId w:val="0"/>
  </w:num>
  <w:num w:numId="2" w16cid:durableId="208217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B"/>
    <w:rsid w:val="000148D0"/>
    <w:rsid w:val="0003608B"/>
    <w:rsid w:val="000975DD"/>
    <w:rsid w:val="000A1CB1"/>
    <w:rsid w:val="000D02A6"/>
    <w:rsid w:val="0011387B"/>
    <w:rsid w:val="001665F4"/>
    <w:rsid w:val="00250305"/>
    <w:rsid w:val="002E0BF7"/>
    <w:rsid w:val="002F1E1C"/>
    <w:rsid w:val="00304341"/>
    <w:rsid w:val="00341C1C"/>
    <w:rsid w:val="003C4651"/>
    <w:rsid w:val="004403BD"/>
    <w:rsid w:val="004A6D0D"/>
    <w:rsid w:val="004C7620"/>
    <w:rsid w:val="005E1A24"/>
    <w:rsid w:val="006604F1"/>
    <w:rsid w:val="00667128"/>
    <w:rsid w:val="00700E57"/>
    <w:rsid w:val="00781CA1"/>
    <w:rsid w:val="007D61C4"/>
    <w:rsid w:val="00815DFF"/>
    <w:rsid w:val="00920E7C"/>
    <w:rsid w:val="009320F5"/>
    <w:rsid w:val="00936335"/>
    <w:rsid w:val="009925BF"/>
    <w:rsid w:val="00A0718B"/>
    <w:rsid w:val="00A13402"/>
    <w:rsid w:val="00A436AA"/>
    <w:rsid w:val="00A71226"/>
    <w:rsid w:val="00AB583A"/>
    <w:rsid w:val="00AF6AEA"/>
    <w:rsid w:val="00B05169"/>
    <w:rsid w:val="00B874F6"/>
    <w:rsid w:val="00C44E58"/>
    <w:rsid w:val="00C614E5"/>
    <w:rsid w:val="00CE076D"/>
    <w:rsid w:val="00CE35BC"/>
    <w:rsid w:val="00D039D5"/>
    <w:rsid w:val="00D36B2C"/>
    <w:rsid w:val="00D424E7"/>
    <w:rsid w:val="00D51F59"/>
    <w:rsid w:val="00D62A19"/>
    <w:rsid w:val="00D7049D"/>
    <w:rsid w:val="00D96197"/>
    <w:rsid w:val="00E15474"/>
    <w:rsid w:val="00EA779F"/>
    <w:rsid w:val="00F711DB"/>
    <w:rsid w:val="00F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1C65"/>
  <w15:chartTrackingRefBased/>
  <w15:docId w15:val="{04859220-4F88-4FF0-9A15-E08958B8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0975D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Batson</dc:creator>
  <cp:keywords/>
  <dc:description/>
  <cp:lastModifiedBy>Nathanael Batson</cp:lastModifiedBy>
  <cp:revision>38</cp:revision>
  <dcterms:created xsi:type="dcterms:W3CDTF">2022-04-08T17:18:00Z</dcterms:created>
  <dcterms:modified xsi:type="dcterms:W3CDTF">2022-04-10T11:47:00Z</dcterms:modified>
</cp:coreProperties>
</file>