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5D34" w14:textId="0685F8E6" w:rsidR="00A9204E" w:rsidRDefault="006623B0" w:rsidP="006623B0">
      <w:pPr>
        <w:jc w:val="center"/>
        <w:rPr>
          <w:rFonts w:ascii="Arial Rounded MT Bold" w:hAnsi="Arial Rounded MT Bold"/>
          <w:sz w:val="36"/>
          <w:szCs w:val="36"/>
        </w:rPr>
      </w:pPr>
      <w:r>
        <w:rPr>
          <w:rFonts w:ascii="Arial Rounded MT Bold" w:hAnsi="Arial Rounded MT Bold"/>
          <w:sz w:val="36"/>
          <w:szCs w:val="36"/>
        </w:rPr>
        <w:t>Maine Statewide Independent Living Council</w:t>
      </w:r>
    </w:p>
    <w:p w14:paraId="5CAA565C" w14:textId="029BF494" w:rsidR="006623B0" w:rsidRDefault="006623B0" w:rsidP="006623B0">
      <w:pPr>
        <w:jc w:val="center"/>
        <w:rPr>
          <w:rFonts w:ascii="Arial Rounded MT Bold" w:hAnsi="Arial Rounded MT Bold"/>
          <w:sz w:val="36"/>
          <w:szCs w:val="36"/>
        </w:rPr>
      </w:pPr>
      <w:r>
        <w:rPr>
          <w:rFonts w:ascii="Arial Rounded MT Bold" w:hAnsi="Arial Rounded MT Bold"/>
          <w:sz w:val="36"/>
          <w:szCs w:val="36"/>
        </w:rPr>
        <w:t>Minutes</w:t>
      </w:r>
    </w:p>
    <w:p w14:paraId="34027941" w14:textId="49D21EEE" w:rsidR="006623B0" w:rsidRDefault="006623B0" w:rsidP="006623B0">
      <w:pPr>
        <w:jc w:val="center"/>
        <w:rPr>
          <w:rFonts w:ascii="Arial Rounded MT Bold" w:hAnsi="Arial Rounded MT Bold"/>
          <w:sz w:val="36"/>
          <w:szCs w:val="36"/>
        </w:rPr>
      </w:pPr>
      <w:r>
        <w:rPr>
          <w:rFonts w:ascii="Arial Rounded MT Bold" w:hAnsi="Arial Rounded MT Bold"/>
          <w:sz w:val="36"/>
          <w:szCs w:val="36"/>
        </w:rPr>
        <w:t>September 2021</w:t>
      </w:r>
    </w:p>
    <w:p w14:paraId="1CF9655B" w14:textId="26B2262F" w:rsidR="006623B0" w:rsidRDefault="006623B0" w:rsidP="006623B0">
      <w:pPr>
        <w:jc w:val="center"/>
        <w:rPr>
          <w:rFonts w:ascii="Arial Rounded MT Bold" w:hAnsi="Arial Rounded MT Bold"/>
          <w:sz w:val="36"/>
          <w:szCs w:val="36"/>
        </w:rPr>
      </w:pPr>
    </w:p>
    <w:p w14:paraId="1B6F8F8D" w14:textId="1ABBD912" w:rsidR="006623B0" w:rsidRDefault="006623B0" w:rsidP="006623B0">
      <w:pPr>
        <w:rPr>
          <w:rFonts w:ascii="Arial Rounded MT Bold" w:hAnsi="Arial Rounded MT Bold"/>
          <w:sz w:val="36"/>
          <w:szCs w:val="36"/>
        </w:rPr>
      </w:pPr>
      <w:r>
        <w:rPr>
          <w:rFonts w:ascii="Arial Rounded MT Bold" w:hAnsi="Arial Rounded MT Bold"/>
          <w:sz w:val="36"/>
          <w:szCs w:val="36"/>
        </w:rPr>
        <w:t>Members present: Darcy Gentle (</w:t>
      </w:r>
      <w:r w:rsidR="009E6B84">
        <w:rPr>
          <w:rFonts w:ascii="Arial Rounded MT Bold" w:hAnsi="Arial Rounded MT Bold"/>
          <w:sz w:val="36"/>
          <w:szCs w:val="36"/>
        </w:rPr>
        <w:t>Chair</w:t>
      </w:r>
      <w:r>
        <w:rPr>
          <w:rFonts w:ascii="Arial Rounded MT Bold" w:hAnsi="Arial Rounded MT Bold"/>
          <w:sz w:val="36"/>
          <w:szCs w:val="36"/>
        </w:rPr>
        <w:t>), Program Director</w:t>
      </w:r>
      <w:r w:rsidR="008D7FCF">
        <w:rPr>
          <w:rFonts w:ascii="Arial Rounded MT Bold" w:hAnsi="Arial Rounded MT Bold"/>
          <w:sz w:val="36"/>
          <w:szCs w:val="36"/>
        </w:rPr>
        <w:t>,</w:t>
      </w:r>
      <w:r>
        <w:rPr>
          <w:rFonts w:ascii="Arial Rounded MT Bold" w:hAnsi="Arial Rounded MT Bold"/>
          <w:sz w:val="36"/>
          <w:szCs w:val="36"/>
        </w:rPr>
        <w:t xml:space="preserve"> 121 VR Program; </w:t>
      </w:r>
      <w:r w:rsidR="000856D1">
        <w:rPr>
          <w:rFonts w:ascii="Arial Rounded MT Bold" w:hAnsi="Arial Rounded MT Bold"/>
          <w:sz w:val="36"/>
          <w:szCs w:val="36"/>
        </w:rPr>
        <w:t>Trish Thorsen</w:t>
      </w:r>
      <w:r w:rsidR="008D7FCF">
        <w:rPr>
          <w:rFonts w:ascii="Arial Rounded MT Bold" w:hAnsi="Arial Rounded MT Bold"/>
          <w:sz w:val="36"/>
          <w:szCs w:val="36"/>
        </w:rPr>
        <w:t xml:space="preserve"> (Member-at-Large)</w:t>
      </w:r>
      <w:r w:rsidR="000856D1">
        <w:rPr>
          <w:rFonts w:ascii="Arial Rounded MT Bold" w:hAnsi="Arial Rounded MT Bold"/>
          <w:sz w:val="36"/>
          <w:szCs w:val="36"/>
        </w:rPr>
        <w:t xml:space="preserve">, Long-Term Care Ombudsmen Program (LTCOP); Tom Newman, Executive Director, Alpha One; </w:t>
      </w:r>
      <w:r w:rsidR="00547608">
        <w:rPr>
          <w:rFonts w:ascii="Arial Rounded MT Bold" w:hAnsi="Arial Rounded MT Bold"/>
          <w:sz w:val="36"/>
          <w:szCs w:val="36"/>
        </w:rPr>
        <w:t xml:space="preserve">Jessica Cyr, Person with a Disability; Lee Glynn, Person with a Disability, </w:t>
      </w:r>
      <w:r w:rsidR="002F26C9">
        <w:rPr>
          <w:rFonts w:ascii="Arial Rounded MT Bold" w:hAnsi="Arial Rounded MT Bold"/>
          <w:sz w:val="36"/>
          <w:szCs w:val="36"/>
        </w:rPr>
        <w:t xml:space="preserve">Samantha </w:t>
      </w:r>
      <w:proofErr w:type="spellStart"/>
      <w:r w:rsidR="002F26C9">
        <w:rPr>
          <w:rFonts w:ascii="Arial Rounded MT Bold" w:hAnsi="Arial Rounded MT Bold"/>
          <w:sz w:val="36"/>
          <w:szCs w:val="36"/>
        </w:rPr>
        <w:t>Fenderson</w:t>
      </w:r>
      <w:proofErr w:type="spellEnd"/>
      <w:r w:rsidR="002F26C9">
        <w:rPr>
          <w:rFonts w:ascii="Arial Rounded MT Bold" w:hAnsi="Arial Rounded MT Bold"/>
          <w:sz w:val="36"/>
          <w:szCs w:val="36"/>
        </w:rPr>
        <w:t xml:space="preserve">, Assistant Director, Division of Vocational Rehabilitation (DVR); Diane </w:t>
      </w:r>
      <w:proofErr w:type="spellStart"/>
      <w:r w:rsidR="002F26C9">
        <w:rPr>
          <w:rFonts w:ascii="Arial Rounded MT Bold" w:hAnsi="Arial Rounded MT Bold"/>
          <w:sz w:val="36"/>
          <w:szCs w:val="36"/>
        </w:rPr>
        <w:t>Frigon</w:t>
      </w:r>
      <w:proofErr w:type="spellEnd"/>
      <w:r w:rsidR="002F26C9">
        <w:rPr>
          <w:rFonts w:ascii="Arial Rounded MT Bold" w:hAnsi="Arial Rounded MT Bold"/>
          <w:sz w:val="36"/>
          <w:szCs w:val="36"/>
        </w:rPr>
        <w:t>, Regional Director, Division for the Blind and Visually Impaired (DBVI).</w:t>
      </w:r>
    </w:p>
    <w:p w14:paraId="500DF9B0" w14:textId="4330A4BC" w:rsidR="00CE5A5A" w:rsidRDefault="00CE5A5A" w:rsidP="006623B0">
      <w:pPr>
        <w:rPr>
          <w:rFonts w:ascii="Arial Rounded MT Bold" w:hAnsi="Arial Rounded MT Bold"/>
          <w:sz w:val="36"/>
          <w:szCs w:val="36"/>
        </w:rPr>
      </w:pPr>
    </w:p>
    <w:p w14:paraId="3C2CAB4C" w14:textId="5A183F11" w:rsidR="00CE5A5A" w:rsidRDefault="00CE5A5A" w:rsidP="006623B0">
      <w:pPr>
        <w:rPr>
          <w:rFonts w:ascii="Arial Rounded MT Bold" w:hAnsi="Arial Rounded MT Bold"/>
          <w:sz w:val="36"/>
          <w:szCs w:val="36"/>
        </w:rPr>
      </w:pPr>
      <w:r>
        <w:rPr>
          <w:rFonts w:ascii="Arial Rounded MT Bold" w:hAnsi="Arial Rounded MT Bold"/>
          <w:sz w:val="36"/>
          <w:szCs w:val="36"/>
        </w:rPr>
        <w:t xml:space="preserve">Members of the Public Present: Julia Endicott, </w:t>
      </w:r>
      <w:r w:rsidR="00916073">
        <w:rPr>
          <w:rFonts w:ascii="Arial Rounded MT Bold" w:hAnsi="Arial Rounded MT Bold"/>
          <w:sz w:val="36"/>
          <w:szCs w:val="36"/>
        </w:rPr>
        <w:t>Advocate, Disability Rights Maine (DRME); Julie Hovey, Independent Living Specialist, Alpha One</w:t>
      </w:r>
      <w:r w:rsidR="00FA6F31">
        <w:rPr>
          <w:rFonts w:ascii="Arial Rounded MT Bold" w:hAnsi="Arial Rounded MT Bold"/>
          <w:sz w:val="36"/>
          <w:szCs w:val="36"/>
        </w:rPr>
        <w:t>; Karen Mason, Associate Director, Office on Aging and Disability Ser</w:t>
      </w:r>
      <w:r w:rsidR="003F2E98">
        <w:rPr>
          <w:rFonts w:ascii="Arial Rounded MT Bold" w:hAnsi="Arial Rounded MT Bold"/>
          <w:sz w:val="36"/>
          <w:szCs w:val="36"/>
        </w:rPr>
        <w:t>vices (OADS).</w:t>
      </w:r>
    </w:p>
    <w:p w14:paraId="19A29BCC" w14:textId="0E3FA646" w:rsidR="003F2E98" w:rsidRDefault="003F2E98" w:rsidP="006623B0">
      <w:pPr>
        <w:rPr>
          <w:rFonts w:ascii="Arial Rounded MT Bold" w:hAnsi="Arial Rounded MT Bold"/>
          <w:sz w:val="36"/>
          <w:szCs w:val="36"/>
        </w:rPr>
      </w:pPr>
    </w:p>
    <w:p w14:paraId="3ADA71A5" w14:textId="1441A6F5" w:rsidR="003F2E98" w:rsidRDefault="003F2E98" w:rsidP="006623B0">
      <w:pPr>
        <w:rPr>
          <w:rFonts w:ascii="Arial Rounded MT Bold" w:hAnsi="Arial Rounded MT Bold"/>
          <w:sz w:val="36"/>
          <w:szCs w:val="36"/>
        </w:rPr>
      </w:pPr>
      <w:r>
        <w:rPr>
          <w:rFonts w:ascii="Arial Rounded MT Bold" w:hAnsi="Arial Rounded MT Bold"/>
          <w:sz w:val="36"/>
          <w:szCs w:val="36"/>
        </w:rPr>
        <w:t>Members Absent: Stephanie Desrochers, Program Manager, Benefits Counseling Services, Maine Medical Center (BCS-MMC).</w:t>
      </w:r>
    </w:p>
    <w:p w14:paraId="35AEB52F" w14:textId="0A699E0D" w:rsidR="00CD2FBD" w:rsidRDefault="00CD2FBD" w:rsidP="006623B0">
      <w:pPr>
        <w:rPr>
          <w:rFonts w:ascii="Arial Rounded MT Bold" w:hAnsi="Arial Rounded MT Bold"/>
          <w:sz w:val="36"/>
          <w:szCs w:val="36"/>
        </w:rPr>
      </w:pPr>
    </w:p>
    <w:p w14:paraId="10E10143" w14:textId="6F385693" w:rsidR="00CD2FBD" w:rsidRDefault="009D141C" w:rsidP="006623B0">
      <w:pPr>
        <w:rPr>
          <w:rFonts w:ascii="Arial Rounded MT Bold" w:hAnsi="Arial Rounded MT Bold"/>
          <w:sz w:val="36"/>
          <w:szCs w:val="36"/>
          <w:u w:val="thick"/>
        </w:rPr>
      </w:pPr>
      <w:r w:rsidRPr="0043460F">
        <w:rPr>
          <w:rFonts w:ascii="Arial Rounded MT Bold" w:hAnsi="Arial Rounded MT Bold"/>
          <w:sz w:val="36"/>
          <w:szCs w:val="36"/>
          <w:u w:val="thick"/>
        </w:rPr>
        <w:t>Acceptance of Minutes:</w:t>
      </w:r>
    </w:p>
    <w:p w14:paraId="5F5E38B7" w14:textId="6563DC79" w:rsidR="0043460F" w:rsidRDefault="0043460F" w:rsidP="006623B0">
      <w:pPr>
        <w:rPr>
          <w:rFonts w:ascii="Arial Rounded MT Bold" w:hAnsi="Arial Rounded MT Bold"/>
          <w:sz w:val="36"/>
          <w:szCs w:val="36"/>
        </w:rPr>
      </w:pPr>
      <w:r>
        <w:rPr>
          <w:rFonts w:ascii="Arial Rounded MT Bold" w:hAnsi="Arial Rounded MT Bold"/>
          <w:sz w:val="36"/>
          <w:szCs w:val="36"/>
        </w:rPr>
        <w:t>The June minutes were accepted as distributed. The August minutes were accepted as distributed.</w:t>
      </w:r>
    </w:p>
    <w:p w14:paraId="430DF7E8" w14:textId="09EC52FB" w:rsidR="00351A02" w:rsidRDefault="00351A02" w:rsidP="006623B0">
      <w:pPr>
        <w:rPr>
          <w:rFonts w:ascii="Arial Rounded MT Bold" w:hAnsi="Arial Rounded MT Bold"/>
          <w:sz w:val="36"/>
          <w:szCs w:val="36"/>
        </w:rPr>
      </w:pPr>
    </w:p>
    <w:p w14:paraId="4A38168A" w14:textId="6A74C5E7" w:rsidR="00351A02" w:rsidRDefault="00351A02" w:rsidP="006623B0">
      <w:pPr>
        <w:rPr>
          <w:rFonts w:ascii="Arial Rounded MT Bold" w:hAnsi="Arial Rounded MT Bold"/>
          <w:sz w:val="36"/>
          <w:szCs w:val="36"/>
          <w:u w:val="thick"/>
        </w:rPr>
      </w:pPr>
      <w:r w:rsidRPr="001D68B3">
        <w:rPr>
          <w:rFonts w:ascii="Arial Rounded MT Bold" w:hAnsi="Arial Rounded MT Bold"/>
          <w:sz w:val="36"/>
          <w:szCs w:val="36"/>
          <w:u w:val="thick"/>
        </w:rPr>
        <w:t>Financial Report:</w:t>
      </w:r>
    </w:p>
    <w:p w14:paraId="1CD92229" w14:textId="74A4C016" w:rsidR="001D68B3" w:rsidRDefault="001D68B3" w:rsidP="006623B0">
      <w:pPr>
        <w:rPr>
          <w:rFonts w:ascii="Arial Rounded MT Bold" w:hAnsi="Arial Rounded MT Bold"/>
          <w:sz w:val="36"/>
          <w:szCs w:val="36"/>
        </w:rPr>
      </w:pPr>
      <w:r>
        <w:rPr>
          <w:rFonts w:ascii="Arial Rounded MT Bold" w:hAnsi="Arial Rounded MT Bold"/>
          <w:sz w:val="36"/>
          <w:szCs w:val="36"/>
        </w:rPr>
        <w:lastRenderedPageBreak/>
        <w:t xml:space="preserve">The spreadsheet for October 1, </w:t>
      </w:r>
      <w:proofErr w:type="gramStart"/>
      <w:r w:rsidR="00DC2E81">
        <w:rPr>
          <w:rFonts w:ascii="Arial Rounded MT Bold" w:hAnsi="Arial Rounded MT Bold"/>
          <w:sz w:val="36"/>
          <w:szCs w:val="36"/>
        </w:rPr>
        <w:t>2020</w:t>
      </w:r>
      <w:proofErr w:type="gramEnd"/>
      <w:r>
        <w:rPr>
          <w:rFonts w:ascii="Arial Rounded MT Bold" w:hAnsi="Arial Rounded MT Bold"/>
          <w:sz w:val="36"/>
          <w:szCs w:val="36"/>
        </w:rPr>
        <w:t xml:space="preserve"> through August 31, 2021 was shared. </w:t>
      </w:r>
      <w:r w:rsidR="00C2505B">
        <w:rPr>
          <w:rFonts w:ascii="Arial Rounded MT Bold" w:hAnsi="Arial Rounded MT Bold"/>
          <w:sz w:val="36"/>
          <w:szCs w:val="36"/>
        </w:rPr>
        <w:t xml:space="preserve">Line items with </w:t>
      </w:r>
      <w:r w:rsidR="009908DB">
        <w:rPr>
          <w:rFonts w:ascii="Arial Rounded MT Bold" w:hAnsi="Arial Rounded MT Bold"/>
          <w:sz w:val="36"/>
          <w:szCs w:val="36"/>
        </w:rPr>
        <w:t xml:space="preserve">dollar </w:t>
      </w:r>
      <w:r w:rsidR="00C2505B">
        <w:rPr>
          <w:rFonts w:ascii="Arial Rounded MT Bold" w:hAnsi="Arial Rounded MT Bold"/>
          <w:sz w:val="36"/>
          <w:szCs w:val="36"/>
        </w:rPr>
        <w:t>amount</w:t>
      </w:r>
      <w:r w:rsidR="009908DB">
        <w:rPr>
          <w:rFonts w:ascii="Arial Rounded MT Bold" w:hAnsi="Arial Rounded MT Bold"/>
          <w:sz w:val="36"/>
          <w:szCs w:val="36"/>
        </w:rPr>
        <w:t xml:space="preserve"> entries</w:t>
      </w:r>
      <w:r w:rsidR="00C2505B">
        <w:rPr>
          <w:rFonts w:ascii="Arial Rounded MT Bold" w:hAnsi="Arial Rounded MT Bold"/>
          <w:sz w:val="36"/>
          <w:szCs w:val="36"/>
        </w:rPr>
        <w:t xml:space="preserve"> were reviewed. </w:t>
      </w:r>
    </w:p>
    <w:p w14:paraId="5E70AA7D" w14:textId="2349583A" w:rsidR="009908DB" w:rsidRDefault="009908DB" w:rsidP="006623B0">
      <w:pPr>
        <w:rPr>
          <w:rFonts w:ascii="Arial Rounded MT Bold" w:hAnsi="Arial Rounded MT Bold"/>
          <w:sz w:val="36"/>
          <w:szCs w:val="36"/>
        </w:rPr>
      </w:pPr>
    </w:p>
    <w:p w14:paraId="4FCA623D" w14:textId="52D05C29" w:rsidR="009908DB" w:rsidRDefault="00791F05" w:rsidP="006623B0">
      <w:pPr>
        <w:rPr>
          <w:rFonts w:ascii="Arial Rounded MT Bold" w:hAnsi="Arial Rounded MT Bold"/>
          <w:sz w:val="36"/>
          <w:szCs w:val="36"/>
          <w:u w:val="thick"/>
        </w:rPr>
      </w:pPr>
      <w:r w:rsidRPr="00791F05">
        <w:rPr>
          <w:rFonts w:ascii="Arial Rounded MT Bold" w:hAnsi="Arial Rounded MT Bold"/>
          <w:sz w:val="36"/>
          <w:szCs w:val="36"/>
          <w:u w:val="thick"/>
        </w:rPr>
        <w:t>Election of Officers:</w:t>
      </w:r>
    </w:p>
    <w:p w14:paraId="1E6C6903" w14:textId="5B2A56E0" w:rsidR="00791F05" w:rsidRDefault="00C652D5" w:rsidP="006623B0">
      <w:pPr>
        <w:rPr>
          <w:rFonts w:ascii="Arial Rounded MT Bold" w:hAnsi="Arial Rounded MT Bold"/>
          <w:sz w:val="36"/>
          <w:szCs w:val="36"/>
        </w:rPr>
      </w:pPr>
      <w:r>
        <w:rPr>
          <w:rFonts w:ascii="Arial Rounded MT Bold" w:hAnsi="Arial Rounded MT Bold"/>
          <w:sz w:val="36"/>
          <w:szCs w:val="36"/>
        </w:rPr>
        <w:t xml:space="preserve">Darcy </w:t>
      </w:r>
      <w:r w:rsidR="007336C4">
        <w:rPr>
          <w:rFonts w:ascii="Arial Rounded MT Bold" w:hAnsi="Arial Rounded MT Bold"/>
          <w:sz w:val="36"/>
          <w:szCs w:val="36"/>
        </w:rPr>
        <w:t>accepted</w:t>
      </w:r>
      <w:r>
        <w:rPr>
          <w:rFonts w:ascii="Arial Rounded MT Bold" w:hAnsi="Arial Rounded MT Bold"/>
          <w:sz w:val="36"/>
          <w:szCs w:val="36"/>
        </w:rPr>
        <w:t xml:space="preserve"> the position as Chair for the remainder of the term</w:t>
      </w:r>
      <w:r w:rsidR="00A83E35">
        <w:rPr>
          <w:rFonts w:ascii="Arial Rounded MT Bold" w:hAnsi="Arial Rounded MT Bold"/>
          <w:sz w:val="36"/>
          <w:szCs w:val="36"/>
        </w:rPr>
        <w:t xml:space="preserve"> which ends next year. There were only two members eligible to fill the </w:t>
      </w:r>
      <w:r w:rsidR="007336C4">
        <w:rPr>
          <w:rFonts w:ascii="Arial Rounded MT Bold" w:hAnsi="Arial Rounded MT Bold"/>
          <w:sz w:val="36"/>
          <w:szCs w:val="36"/>
        </w:rPr>
        <w:t xml:space="preserve">positions of </w:t>
      </w:r>
      <w:r w:rsidR="00A83E35">
        <w:rPr>
          <w:rFonts w:ascii="Arial Rounded MT Bold" w:hAnsi="Arial Rounded MT Bold"/>
          <w:sz w:val="36"/>
          <w:szCs w:val="36"/>
        </w:rPr>
        <w:t xml:space="preserve">Vice </w:t>
      </w:r>
      <w:r w:rsidR="007336C4">
        <w:rPr>
          <w:rFonts w:ascii="Arial Rounded MT Bold" w:hAnsi="Arial Rounded MT Bold"/>
          <w:sz w:val="36"/>
          <w:szCs w:val="36"/>
        </w:rPr>
        <w:t>Chair</w:t>
      </w:r>
      <w:r w:rsidR="00A83E35">
        <w:rPr>
          <w:rFonts w:ascii="Arial Rounded MT Bold" w:hAnsi="Arial Rounded MT Bold"/>
          <w:sz w:val="36"/>
          <w:szCs w:val="36"/>
        </w:rPr>
        <w:t xml:space="preserve"> and Treasurer. Both members declined the nominations as they </w:t>
      </w:r>
      <w:r w:rsidR="0081181F">
        <w:rPr>
          <w:rFonts w:ascii="Arial Rounded MT Bold" w:hAnsi="Arial Rounded MT Bold"/>
          <w:sz w:val="36"/>
          <w:szCs w:val="36"/>
        </w:rPr>
        <w:t>were not comfortable taking on these duties. The Council decided that, due to the clause in the bylaws which gives the Executive Director</w:t>
      </w:r>
      <w:r w:rsidR="0025343A">
        <w:rPr>
          <w:rFonts w:ascii="Arial Rounded MT Bold" w:hAnsi="Arial Rounded MT Bold"/>
          <w:sz w:val="36"/>
          <w:szCs w:val="36"/>
        </w:rPr>
        <w:t xml:space="preserve"> authority to act as treasurer, Cheryl will continue with these duties. The Council was also </w:t>
      </w:r>
      <w:r w:rsidR="006D45D7">
        <w:rPr>
          <w:rFonts w:ascii="Arial Rounded MT Bold" w:hAnsi="Arial Rounded MT Bold"/>
          <w:sz w:val="36"/>
          <w:szCs w:val="36"/>
        </w:rPr>
        <w:t xml:space="preserve">in agreement that, in the event </w:t>
      </w:r>
      <w:r w:rsidR="00E604A2">
        <w:rPr>
          <w:rFonts w:ascii="Arial Rounded MT Bold" w:hAnsi="Arial Rounded MT Bold"/>
          <w:sz w:val="36"/>
          <w:szCs w:val="36"/>
        </w:rPr>
        <w:t>D</w:t>
      </w:r>
      <w:r w:rsidR="006D45D7">
        <w:rPr>
          <w:rFonts w:ascii="Arial Rounded MT Bold" w:hAnsi="Arial Rounded MT Bold"/>
          <w:sz w:val="36"/>
          <w:szCs w:val="36"/>
        </w:rPr>
        <w:t>ar</w:t>
      </w:r>
      <w:r w:rsidR="003B4B2A">
        <w:rPr>
          <w:rFonts w:ascii="Arial Rounded MT Bold" w:hAnsi="Arial Rounded MT Bold"/>
          <w:sz w:val="36"/>
          <w:szCs w:val="36"/>
        </w:rPr>
        <w:t>c</w:t>
      </w:r>
      <w:r w:rsidR="006D45D7">
        <w:rPr>
          <w:rFonts w:ascii="Arial Rounded MT Bold" w:hAnsi="Arial Rounded MT Bold"/>
          <w:sz w:val="36"/>
          <w:szCs w:val="36"/>
        </w:rPr>
        <w:t>y is unable to attend a meeting, Cheryl could run the meeting.</w:t>
      </w:r>
    </w:p>
    <w:p w14:paraId="576819A1" w14:textId="4CB7F742" w:rsidR="00BE32FB" w:rsidRDefault="00A65BA4" w:rsidP="00A65BA4">
      <w:pPr>
        <w:tabs>
          <w:tab w:val="left" w:pos="3208"/>
        </w:tabs>
        <w:rPr>
          <w:rFonts w:ascii="Arial Rounded MT Bold" w:hAnsi="Arial Rounded MT Bold"/>
          <w:sz w:val="36"/>
          <w:szCs w:val="36"/>
        </w:rPr>
      </w:pPr>
      <w:r>
        <w:rPr>
          <w:rFonts w:ascii="Arial Rounded MT Bold" w:hAnsi="Arial Rounded MT Bold"/>
          <w:sz w:val="36"/>
          <w:szCs w:val="36"/>
        </w:rPr>
        <w:t xml:space="preserve"> </w:t>
      </w:r>
      <w:r>
        <w:rPr>
          <w:rFonts w:ascii="Arial Rounded MT Bold" w:hAnsi="Arial Rounded MT Bold"/>
          <w:sz w:val="36"/>
          <w:szCs w:val="36"/>
        </w:rPr>
        <w:tab/>
      </w:r>
    </w:p>
    <w:p w14:paraId="6334DB85" w14:textId="2ADA632C" w:rsidR="00A7026E" w:rsidRDefault="00BE32FB" w:rsidP="006623B0">
      <w:pPr>
        <w:rPr>
          <w:rFonts w:ascii="Arial Rounded MT Bold" w:hAnsi="Arial Rounded MT Bold"/>
          <w:sz w:val="36"/>
          <w:szCs w:val="36"/>
          <w:u w:val="thick"/>
        </w:rPr>
      </w:pPr>
      <w:r w:rsidRPr="00DA04A7">
        <w:rPr>
          <w:rFonts w:ascii="Arial Rounded MT Bold" w:hAnsi="Arial Rounded MT Bold"/>
          <w:sz w:val="36"/>
          <w:szCs w:val="36"/>
          <w:u w:val="thick"/>
        </w:rPr>
        <w:t>SILC Presentation at the Acquired Brain Injury Advisory Council (ABIAC)</w:t>
      </w:r>
      <w:r w:rsidR="00A7026E">
        <w:rPr>
          <w:rFonts w:ascii="Arial Rounded MT Bold" w:hAnsi="Arial Rounded MT Bold"/>
          <w:sz w:val="36"/>
          <w:szCs w:val="36"/>
          <w:u w:val="thick"/>
        </w:rPr>
        <w:t xml:space="preserve">: </w:t>
      </w:r>
    </w:p>
    <w:p w14:paraId="171B45D6" w14:textId="2A9873E9" w:rsidR="00B32550" w:rsidRDefault="00B32550" w:rsidP="006623B0">
      <w:pPr>
        <w:rPr>
          <w:rFonts w:ascii="Arial Rounded MT Bold" w:hAnsi="Arial Rounded MT Bold"/>
          <w:sz w:val="36"/>
          <w:szCs w:val="36"/>
        </w:rPr>
      </w:pPr>
      <w:r>
        <w:rPr>
          <w:rFonts w:ascii="Arial Rounded MT Bold" w:hAnsi="Arial Rounded MT Bold"/>
          <w:sz w:val="36"/>
          <w:szCs w:val="36"/>
        </w:rPr>
        <w:t xml:space="preserve"> Cheryl shared that she did give a SILC presentation at the ABIAC on September 20</w:t>
      </w:r>
      <w:r w:rsidRPr="00B32550">
        <w:rPr>
          <w:rFonts w:ascii="Arial Rounded MT Bold" w:hAnsi="Arial Rounded MT Bold"/>
          <w:sz w:val="36"/>
          <w:szCs w:val="36"/>
          <w:vertAlign w:val="superscript"/>
        </w:rPr>
        <w:t>th</w:t>
      </w:r>
      <w:r>
        <w:rPr>
          <w:rFonts w:ascii="Arial Rounded MT Bold" w:hAnsi="Arial Rounded MT Bold"/>
          <w:sz w:val="36"/>
          <w:szCs w:val="36"/>
        </w:rPr>
        <w:t xml:space="preserve">. The PowerPoint </w:t>
      </w:r>
      <w:r w:rsidR="009A3D83">
        <w:rPr>
          <w:rFonts w:ascii="Arial Rounded MT Bold" w:hAnsi="Arial Rounded MT Bold"/>
          <w:sz w:val="36"/>
          <w:szCs w:val="36"/>
        </w:rPr>
        <w:t>document was discussed. She modified what the Membership Committee had done because parts of the slides were inaccurate</w:t>
      </w:r>
      <w:r w:rsidR="00D04A38">
        <w:rPr>
          <w:rFonts w:ascii="Arial Rounded MT Bold" w:hAnsi="Arial Rounded MT Bold"/>
          <w:sz w:val="36"/>
          <w:szCs w:val="36"/>
        </w:rPr>
        <w:t xml:space="preserve">. Diane and Jess agreed to work with Cheryl to review the document and make any necessary changes. </w:t>
      </w:r>
    </w:p>
    <w:p w14:paraId="35A37F0C" w14:textId="77777777" w:rsidR="00D04A38" w:rsidRPr="00B32550" w:rsidRDefault="00D04A38" w:rsidP="006623B0">
      <w:pPr>
        <w:rPr>
          <w:rFonts w:ascii="Arial Rounded MT Bold" w:hAnsi="Arial Rounded MT Bold"/>
          <w:sz w:val="36"/>
          <w:szCs w:val="36"/>
        </w:rPr>
      </w:pPr>
    </w:p>
    <w:p w14:paraId="1A10B5F2" w14:textId="3BE236B6" w:rsidR="00BE32FB" w:rsidRDefault="00A65BA4" w:rsidP="006623B0">
      <w:pPr>
        <w:rPr>
          <w:rFonts w:ascii="Arial Rounded MT Bold" w:hAnsi="Arial Rounded MT Bold"/>
          <w:sz w:val="36"/>
          <w:szCs w:val="36"/>
        </w:rPr>
      </w:pPr>
      <w:r>
        <w:rPr>
          <w:rFonts w:ascii="Arial Rounded MT Bold" w:hAnsi="Arial Rounded MT Bold"/>
          <w:sz w:val="36"/>
          <w:szCs w:val="36"/>
        </w:rPr>
        <w:t>Cheryl shared that during the ABIAC meeting, the group discussed drafting a letter regarding the vaccine mandate in Maine. Th</w:t>
      </w:r>
      <w:r w:rsidR="00D667E5">
        <w:rPr>
          <w:rFonts w:ascii="Arial Rounded MT Bold" w:hAnsi="Arial Rounded MT Bold"/>
          <w:sz w:val="36"/>
          <w:szCs w:val="36"/>
        </w:rPr>
        <w:t>e ABIAC</w:t>
      </w:r>
      <w:r>
        <w:rPr>
          <w:rFonts w:ascii="Arial Rounded MT Bold" w:hAnsi="Arial Rounded MT Bold"/>
          <w:sz w:val="36"/>
          <w:szCs w:val="36"/>
        </w:rPr>
        <w:t xml:space="preserve"> group was concern</w:t>
      </w:r>
      <w:r w:rsidR="00324AB4">
        <w:rPr>
          <w:rFonts w:ascii="Arial Rounded MT Bold" w:hAnsi="Arial Rounded MT Bold"/>
          <w:sz w:val="36"/>
          <w:szCs w:val="36"/>
        </w:rPr>
        <w:t>ed</w:t>
      </w:r>
      <w:r>
        <w:rPr>
          <w:rFonts w:ascii="Arial Rounded MT Bold" w:hAnsi="Arial Rounded MT Bold"/>
          <w:sz w:val="36"/>
          <w:szCs w:val="36"/>
        </w:rPr>
        <w:t xml:space="preserve"> that Maine’s mandate was not in line with </w:t>
      </w:r>
      <w:r>
        <w:rPr>
          <w:rFonts w:ascii="Arial Rounded MT Bold" w:hAnsi="Arial Rounded MT Bold"/>
          <w:sz w:val="36"/>
          <w:szCs w:val="36"/>
        </w:rPr>
        <w:lastRenderedPageBreak/>
        <w:t xml:space="preserve">the federal </w:t>
      </w:r>
      <w:proofErr w:type="gramStart"/>
      <w:r>
        <w:rPr>
          <w:rFonts w:ascii="Arial Rounded MT Bold" w:hAnsi="Arial Rounded MT Bold"/>
          <w:sz w:val="36"/>
          <w:szCs w:val="36"/>
        </w:rPr>
        <w:t>mandate</w:t>
      </w:r>
      <w:proofErr w:type="gramEnd"/>
      <w:r>
        <w:rPr>
          <w:rFonts w:ascii="Arial Rounded MT Bold" w:hAnsi="Arial Rounded MT Bold"/>
          <w:sz w:val="36"/>
          <w:szCs w:val="36"/>
        </w:rPr>
        <w:t xml:space="preserve"> and it may lead to health care workers leaving their jobs, resulting in more closures of nursing homes/congregate settings. </w:t>
      </w:r>
      <w:r w:rsidR="00D33B13">
        <w:rPr>
          <w:rFonts w:ascii="Arial Rounded MT Bold" w:hAnsi="Arial Rounded MT Bold"/>
          <w:sz w:val="36"/>
          <w:szCs w:val="36"/>
        </w:rPr>
        <w:t xml:space="preserve">Some nursing homes have already closed due to shortage of health care </w:t>
      </w:r>
      <w:r w:rsidR="00552882">
        <w:rPr>
          <w:rFonts w:ascii="Arial Rounded MT Bold" w:hAnsi="Arial Rounded MT Bold"/>
          <w:sz w:val="36"/>
          <w:szCs w:val="36"/>
        </w:rPr>
        <w:t>workers,</w:t>
      </w:r>
      <w:r w:rsidR="00D33B13">
        <w:rPr>
          <w:rFonts w:ascii="Arial Rounded MT Bold" w:hAnsi="Arial Rounded MT Bold"/>
          <w:sz w:val="36"/>
          <w:szCs w:val="36"/>
        </w:rPr>
        <w:t xml:space="preserve"> but this preceded the COVI</w:t>
      </w:r>
      <w:r w:rsidR="00552882">
        <w:rPr>
          <w:rFonts w:ascii="Arial Rounded MT Bold" w:hAnsi="Arial Rounded MT Bold"/>
          <w:sz w:val="36"/>
          <w:szCs w:val="36"/>
        </w:rPr>
        <w:t xml:space="preserve">D-19 </w:t>
      </w:r>
      <w:r w:rsidR="00D33B13">
        <w:rPr>
          <w:rFonts w:ascii="Arial Rounded MT Bold" w:hAnsi="Arial Rounded MT Bold"/>
          <w:sz w:val="36"/>
          <w:szCs w:val="36"/>
        </w:rPr>
        <w:t xml:space="preserve">pandemic. </w:t>
      </w:r>
      <w:r w:rsidR="00226668">
        <w:rPr>
          <w:rFonts w:ascii="Arial Rounded MT Bold" w:hAnsi="Arial Rounded MT Bold"/>
          <w:sz w:val="36"/>
          <w:szCs w:val="36"/>
        </w:rPr>
        <w:t>Maine SILC me</w:t>
      </w:r>
      <w:r w:rsidR="009D51DE">
        <w:rPr>
          <w:rFonts w:ascii="Arial Rounded MT Bold" w:hAnsi="Arial Rounded MT Bold"/>
          <w:sz w:val="36"/>
          <w:szCs w:val="36"/>
        </w:rPr>
        <w:t>mbers decided to review the letter that ABIAC sent to Maine’s Governor and the Department of Health and Human Services Commissioner before deciding what, if any, action to take. This will be done via email once the letter has been distributed to SILC members.</w:t>
      </w:r>
    </w:p>
    <w:p w14:paraId="6BB3260C" w14:textId="52C78B80" w:rsidR="009D51DE" w:rsidRDefault="009D51DE" w:rsidP="006623B0">
      <w:pPr>
        <w:rPr>
          <w:rFonts w:ascii="Arial Rounded MT Bold" w:hAnsi="Arial Rounded MT Bold"/>
          <w:sz w:val="36"/>
          <w:szCs w:val="36"/>
        </w:rPr>
      </w:pPr>
    </w:p>
    <w:p w14:paraId="4C3F9221" w14:textId="1A81DD67" w:rsidR="009D51DE" w:rsidRDefault="00C8687E" w:rsidP="006623B0">
      <w:pPr>
        <w:rPr>
          <w:rFonts w:ascii="Arial Rounded MT Bold" w:hAnsi="Arial Rounded MT Bold"/>
          <w:sz w:val="36"/>
          <w:szCs w:val="36"/>
        </w:rPr>
      </w:pPr>
      <w:r w:rsidRPr="00C8687E">
        <w:rPr>
          <w:rFonts w:ascii="Arial Rounded MT Bold" w:hAnsi="Arial Rounded MT Bold"/>
          <w:sz w:val="36"/>
          <w:szCs w:val="36"/>
          <w:u w:val="single"/>
        </w:rPr>
        <w:t xml:space="preserve">Program </w:t>
      </w:r>
      <w:proofErr w:type="spellStart"/>
      <w:r w:rsidRPr="00C8687E">
        <w:rPr>
          <w:rFonts w:ascii="Arial Rounded MT Bold" w:hAnsi="Arial Rounded MT Bold"/>
          <w:sz w:val="36"/>
          <w:szCs w:val="36"/>
          <w:u w:val="single"/>
        </w:rPr>
        <w:t>Pregress</w:t>
      </w:r>
      <w:proofErr w:type="spellEnd"/>
      <w:r w:rsidRPr="00C8687E">
        <w:rPr>
          <w:rFonts w:ascii="Arial Rounded MT Bold" w:hAnsi="Arial Rounded MT Bold"/>
          <w:sz w:val="36"/>
          <w:szCs w:val="36"/>
          <w:u w:val="single"/>
        </w:rPr>
        <w:t xml:space="preserve"> Report</w:t>
      </w:r>
      <w:r w:rsidR="00E34888">
        <w:rPr>
          <w:rFonts w:ascii="Arial Rounded MT Bold" w:hAnsi="Arial Rounded MT Bold"/>
          <w:sz w:val="36"/>
          <w:szCs w:val="36"/>
          <w:u w:val="single"/>
        </w:rPr>
        <w:t xml:space="preserve"> (PPR)</w:t>
      </w:r>
      <w:r w:rsidRPr="00C8687E">
        <w:rPr>
          <w:rFonts w:ascii="Arial Rounded MT Bold" w:hAnsi="Arial Rounded MT Bold"/>
          <w:sz w:val="36"/>
          <w:szCs w:val="36"/>
          <w:u w:val="single"/>
        </w:rPr>
        <w:t>:</w:t>
      </w:r>
    </w:p>
    <w:p w14:paraId="6816A6FF" w14:textId="6AFD2DA0" w:rsidR="006E3D68" w:rsidRDefault="006E3D68" w:rsidP="006623B0">
      <w:pPr>
        <w:rPr>
          <w:rFonts w:ascii="Arial Rounded MT Bold" w:hAnsi="Arial Rounded MT Bold"/>
          <w:sz w:val="36"/>
          <w:szCs w:val="36"/>
        </w:rPr>
      </w:pPr>
      <w:r>
        <w:rPr>
          <w:rFonts w:ascii="Arial Rounded MT Bold" w:hAnsi="Arial Rounded MT Bold"/>
          <w:sz w:val="36"/>
          <w:szCs w:val="36"/>
        </w:rPr>
        <w:t>Cheryl reported that the new portal for submitting the PPR for FY2020 is now available. PPRs are due by 11:59pm on November 1</w:t>
      </w:r>
      <w:r w:rsidRPr="006E3D68">
        <w:rPr>
          <w:rFonts w:ascii="Arial Rounded MT Bold" w:hAnsi="Arial Rounded MT Bold"/>
          <w:sz w:val="36"/>
          <w:szCs w:val="36"/>
          <w:vertAlign w:val="superscript"/>
        </w:rPr>
        <w:t>st</w:t>
      </w:r>
      <w:r>
        <w:rPr>
          <w:rFonts w:ascii="Arial Rounded MT Bold" w:hAnsi="Arial Rounded MT Bold"/>
          <w:sz w:val="36"/>
          <w:szCs w:val="36"/>
        </w:rPr>
        <w:t xml:space="preserve"> of this year. Cheryl will send the work that she and the former Executive Director </w:t>
      </w:r>
      <w:r w:rsidR="007735AF">
        <w:rPr>
          <w:rFonts w:ascii="Arial Rounded MT Bold" w:hAnsi="Arial Rounded MT Bold"/>
          <w:sz w:val="36"/>
          <w:szCs w:val="36"/>
        </w:rPr>
        <w:t>had done</w:t>
      </w:r>
      <w:r>
        <w:rPr>
          <w:rFonts w:ascii="Arial Rounded MT Bold" w:hAnsi="Arial Rounded MT Bold"/>
          <w:sz w:val="36"/>
          <w:szCs w:val="36"/>
        </w:rPr>
        <w:t xml:space="preserve"> on t</w:t>
      </w:r>
      <w:r w:rsidR="00EC6EFC">
        <w:rPr>
          <w:rFonts w:ascii="Arial Rounded MT Bold" w:hAnsi="Arial Rounded MT Bold"/>
          <w:sz w:val="36"/>
          <w:szCs w:val="36"/>
        </w:rPr>
        <w:t xml:space="preserve">he PPR to Council members for review. Edits will be made at the </w:t>
      </w:r>
      <w:r w:rsidR="00AE1155">
        <w:rPr>
          <w:rFonts w:ascii="Arial Rounded MT Bold" w:hAnsi="Arial Rounded MT Bold"/>
          <w:sz w:val="36"/>
          <w:szCs w:val="36"/>
        </w:rPr>
        <w:t>next SILC meeting on October 27</w:t>
      </w:r>
      <w:r w:rsidR="00AE1155" w:rsidRPr="00AE1155">
        <w:rPr>
          <w:rFonts w:ascii="Arial Rounded MT Bold" w:hAnsi="Arial Rounded MT Bold"/>
          <w:sz w:val="36"/>
          <w:szCs w:val="36"/>
          <w:vertAlign w:val="superscript"/>
        </w:rPr>
        <w:t>th</w:t>
      </w:r>
      <w:r w:rsidR="00AE1155">
        <w:rPr>
          <w:rFonts w:ascii="Arial Rounded MT Bold" w:hAnsi="Arial Rounded MT Bold"/>
          <w:sz w:val="36"/>
          <w:szCs w:val="36"/>
        </w:rPr>
        <w:t xml:space="preserve"> and the PPR will immediately be entered into the new portal.</w:t>
      </w:r>
    </w:p>
    <w:p w14:paraId="34B8585C" w14:textId="1F229B30" w:rsidR="009E13BC" w:rsidRDefault="009E13BC" w:rsidP="006623B0">
      <w:pPr>
        <w:rPr>
          <w:rFonts w:ascii="Arial Rounded MT Bold" w:hAnsi="Arial Rounded MT Bold"/>
          <w:sz w:val="36"/>
          <w:szCs w:val="36"/>
        </w:rPr>
      </w:pPr>
    </w:p>
    <w:p w14:paraId="0DA84B25" w14:textId="3C650FC0" w:rsidR="009E13BC" w:rsidRDefault="004B5C8D" w:rsidP="006623B0">
      <w:pPr>
        <w:rPr>
          <w:rFonts w:ascii="Arial Rounded MT Bold" w:hAnsi="Arial Rounded MT Bold"/>
          <w:sz w:val="36"/>
          <w:szCs w:val="36"/>
        </w:rPr>
      </w:pPr>
      <w:r w:rsidRPr="004B5C8D">
        <w:rPr>
          <w:rFonts w:ascii="Arial Rounded MT Bold" w:hAnsi="Arial Rounded MT Bold"/>
          <w:sz w:val="36"/>
          <w:szCs w:val="36"/>
          <w:u w:val="single"/>
        </w:rPr>
        <w:t xml:space="preserve">Work </w:t>
      </w:r>
      <w:proofErr w:type="gramStart"/>
      <w:r w:rsidRPr="004B5C8D">
        <w:rPr>
          <w:rFonts w:ascii="Arial Rounded MT Bold" w:hAnsi="Arial Rounded MT Bold"/>
          <w:sz w:val="36"/>
          <w:szCs w:val="36"/>
          <w:u w:val="single"/>
        </w:rPr>
        <w:t>Computers</w:t>
      </w:r>
      <w:proofErr w:type="gramEnd"/>
      <w:r w:rsidRPr="004B5C8D">
        <w:rPr>
          <w:rFonts w:ascii="Arial Rounded MT Bold" w:hAnsi="Arial Rounded MT Bold"/>
          <w:sz w:val="36"/>
          <w:szCs w:val="36"/>
          <w:u w:val="single"/>
        </w:rPr>
        <w:t>:</w:t>
      </w:r>
    </w:p>
    <w:p w14:paraId="0C1A1C09" w14:textId="3F9163FA" w:rsidR="004B5C8D" w:rsidRDefault="003908A2" w:rsidP="006623B0">
      <w:pPr>
        <w:rPr>
          <w:rFonts w:ascii="Arial Rounded MT Bold" w:hAnsi="Arial Rounded MT Bold"/>
          <w:sz w:val="36"/>
          <w:szCs w:val="36"/>
        </w:rPr>
      </w:pPr>
      <w:r>
        <w:rPr>
          <w:rFonts w:ascii="Arial Rounded MT Bold" w:hAnsi="Arial Rounded MT Bold"/>
          <w:sz w:val="36"/>
          <w:szCs w:val="36"/>
        </w:rPr>
        <w:t xml:space="preserve">Cheryl explained that she is working with Fred </w:t>
      </w:r>
      <w:proofErr w:type="spellStart"/>
      <w:r>
        <w:rPr>
          <w:rFonts w:ascii="Arial Rounded MT Bold" w:hAnsi="Arial Rounded MT Bold"/>
          <w:sz w:val="36"/>
          <w:szCs w:val="36"/>
        </w:rPr>
        <w:t>Mulheron</w:t>
      </w:r>
      <w:proofErr w:type="spellEnd"/>
      <w:r>
        <w:rPr>
          <w:rFonts w:ascii="Arial Rounded MT Bold" w:hAnsi="Arial Rounded MT Bold"/>
          <w:sz w:val="36"/>
          <w:szCs w:val="36"/>
        </w:rPr>
        <w:t xml:space="preserve"> on purchasing a new work </w:t>
      </w:r>
      <w:proofErr w:type="gramStart"/>
      <w:r>
        <w:rPr>
          <w:rFonts w:ascii="Arial Rounded MT Bold" w:hAnsi="Arial Rounded MT Bold"/>
          <w:sz w:val="36"/>
          <w:szCs w:val="36"/>
        </w:rPr>
        <w:t>computer</w:t>
      </w:r>
      <w:proofErr w:type="gramEnd"/>
      <w:r>
        <w:rPr>
          <w:rFonts w:ascii="Arial Rounded MT Bold" w:hAnsi="Arial Rounded MT Bold"/>
          <w:sz w:val="36"/>
          <w:szCs w:val="36"/>
        </w:rPr>
        <w:t>. In August</w:t>
      </w:r>
      <w:r w:rsidR="005624CF">
        <w:rPr>
          <w:rFonts w:ascii="Arial Rounded MT Bold" w:hAnsi="Arial Rounded MT Bold"/>
          <w:sz w:val="36"/>
          <w:szCs w:val="36"/>
        </w:rPr>
        <w:t>,</w:t>
      </w:r>
      <w:r>
        <w:rPr>
          <w:rFonts w:ascii="Arial Rounded MT Bold" w:hAnsi="Arial Rounded MT Bold"/>
          <w:sz w:val="36"/>
          <w:szCs w:val="36"/>
        </w:rPr>
        <w:t xml:space="preserve"> Council members thought that the Mac that the former Executive Director used could be taken in trade</w:t>
      </w:r>
      <w:r w:rsidR="005624CF">
        <w:rPr>
          <w:rFonts w:ascii="Arial Rounded MT Bold" w:hAnsi="Arial Rounded MT Bold"/>
          <w:sz w:val="36"/>
          <w:szCs w:val="36"/>
        </w:rPr>
        <w:t xml:space="preserve">, </w:t>
      </w:r>
      <w:r>
        <w:rPr>
          <w:rFonts w:ascii="Arial Rounded MT Bold" w:hAnsi="Arial Rounded MT Bold"/>
          <w:sz w:val="36"/>
          <w:szCs w:val="36"/>
        </w:rPr>
        <w:t xml:space="preserve">cutting the costs of a new computer for Cheryl. Mr. </w:t>
      </w:r>
      <w:proofErr w:type="spellStart"/>
      <w:r>
        <w:rPr>
          <w:rFonts w:ascii="Arial Rounded MT Bold" w:hAnsi="Arial Rounded MT Bold"/>
          <w:sz w:val="36"/>
          <w:szCs w:val="36"/>
        </w:rPr>
        <w:t>Mulheron</w:t>
      </w:r>
      <w:proofErr w:type="spellEnd"/>
      <w:r>
        <w:rPr>
          <w:rFonts w:ascii="Arial Rounded MT Bold" w:hAnsi="Arial Rounded MT Bold"/>
          <w:sz w:val="36"/>
          <w:szCs w:val="36"/>
        </w:rPr>
        <w:t xml:space="preserve"> does not resell computers or deal </w:t>
      </w:r>
      <w:r w:rsidR="00BF3D2F">
        <w:rPr>
          <w:rFonts w:ascii="Arial Rounded MT Bold" w:hAnsi="Arial Rounded MT Bold"/>
          <w:sz w:val="36"/>
          <w:szCs w:val="36"/>
        </w:rPr>
        <w:t xml:space="preserve">with computer parts </w:t>
      </w:r>
      <w:r>
        <w:rPr>
          <w:rFonts w:ascii="Arial Rounded MT Bold" w:hAnsi="Arial Rounded MT Bold"/>
          <w:sz w:val="36"/>
          <w:szCs w:val="36"/>
        </w:rPr>
        <w:t>in any way.</w:t>
      </w:r>
      <w:r w:rsidR="009C6B0A">
        <w:rPr>
          <w:rFonts w:ascii="Arial Rounded MT Bold" w:hAnsi="Arial Rounded MT Bold"/>
          <w:sz w:val="36"/>
          <w:szCs w:val="36"/>
        </w:rPr>
        <w:t xml:space="preserve"> The former Executive Director has shown some interest in buying the Mac </w:t>
      </w:r>
      <w:r w:rsidR="009C6B0A">
        <w:rPr>
          <w:rFonts w:ascii="Arial Rounded MT Bold" w:hAnsi="Arial Rounded MT Bold"/>
          <w:sz w:val="36"/>
          <w:szCs w:val="36"/>
        </w:rPr>
        <w:lastRenderedPageBreak/>
        <w:t xml:space="preserve">for her personal use. </w:t>
      </w:r>
      <w:r w:rsidR="002B775E">
        <w:rPr>
          <w:rFonts w:ascii="Arial Rounded MT Bold" w:hAnsi="Arial Rounded MT Bold"/>
          <w:sz w:val="36"/>
          <w:szCs w:val="36"/>
        </w:rPr>
        <w:t xml:space="preserve">Since Maine SILC is not in the business of buying/selling anything, Council members </w:t>
      </w:r>
      <w:r w:rsidR="008A6C87">
        <w:rPr>
          <w:rFonts w:ascii="Arial Rounded MT Bold" w:hAnsi="Arial Rounded MT Bold"/>
          <w:sz w:val="36"/>
          <w:szCs w:val="36"/>
        </w:rPr>
        <w:t>vot</w:t>
      </w:r>
      <w:r w:rsidR="002B775E">
        <w:rPr>
          <w:rFonts w:ascii="Arial Rounded MT Bold" w:hAnsi="Arial Rounded MT Bold"/>
          <w:sz w:val="36"/>
          <w:szCs w:val="36"/>
        </w:rPr>
        <w:t xml:space="preserve">ed to sell the Mac to her at market value. This will be done after the data on the Mac has been transferred to Cheryl’s new work computer and when the Mac is “wiped clean”. </w:t>
      </w:r>
    </w:p>
    <w:p w14:paraId="0C46598A" w14:textId="01E5BCAF" w:rsidR="00EE4865" w:rsidRDefault="00EE4865" w:rsidP="006623B0">
      <w:pPr>
        <w:rPr>
          <w:rFonts w:ascii="Arial Rounded MT Bold" w:hAnsi="Arial Rounded MT Bold"/>
          <w:sz w:val="36"/>
          <w:szCs w:val="36"/>
        </w:rPr>
      </w:pPr>
    </w:p>
    <w:p w14:paraId="658425DE" w14:textId="3C2B9099" w:rsidR="00EE4865" w:rsidRDefault="002C31F4" w:rsidP="006623B0">
      <w:pPr>
        <w:rPr>
          <w:rFonts w:ascii="Arial Rounded MT Bold" w:hAnsi="Arial Rounded MT Bold"/>
          <w:sz w:val="36"/>
          <w:szCs w:val="36"/>
        </w:rPr>
      </w:pPr>
      <w:r w:rsidRPr="00664217">
        <w:rPr>
          <w:rFonts w:ascii="Arial Rounded MT Bold" w:hAnsi="Arial Rounded MT Bold"/>
          <w:sz w:val="36"/>
          <w:szCs w:val="36"/>
          <w:u w:val="single"/>
        </w:rPr>
        <w:t>Change of Address:</w:t>
      </w:r>
    </w:p>
    <w:p w14:paraId="6E571E89" w14:textId="46FEB9ED" w:rsidR="00664217" w:rsidRPr="00E215DC" w:rsidRDefault="00856750" w:rsidP="006623B0">
      <w:pPr>
        <w:rPr>
          <w:rFonts w:ascii="Arial Rounded MT Bold" w:hAnsi="Arial Rounded MT Bold"/>
          <w:sz w:val="36"/>
          <w:szCs w:val="36"/>
        </w:rPr>
      </w:pPr>
      <w:r>
        <w:rPr>
          <w:rFonts w:ascii="Arial Rounded MT Bold" w:hAnsi="Arial Rounded MT Bold"/>
          <w:sz w:val="36"/>
          <w:szCs w:val="36"/>
        </w:rPr>
        <w:t>Cheryl, with Council approval, has opened a P O Box in Waterville</w:t>
      </w:r>
      <w:r w:rsidR="00EC2CE9">
        <w:rPr>
          <w:rFonts w:ascii="Arial Rounded MT Bold" w:hAnsi="Arial Rounded MT Bold"/>
          <w:sz w:val="36"/>
          <w:szCs w:val="36"/>
        </w:rPr>
        <w:t xml:space="preserve"> so she can easily access the mail. Stephanie has been monitoring the P O Box in Portland. Stephanie went to the Post Office in Portland to</w:t>
      </w:r>
      <w:r w:rsidR="0073379C">
        <w:rPr>
          <w:rFonts w:ascii="Arial Rounded MT Bold" w:hAnsi="Arial Rounded MT Bold"/>
          <w:sz w:val="36"/>
          <w:szCs w:val="36"/>
        </w:rPr>
        <w:t xml:space="preserve"> provide a change of address and forwarding order. She was told</w:t>
      </w:r>
      <w:r w:rsidR="00F772EF">
        <w:rPr>
          <w:rFonts w:ascii="Arial Rounded MT Bold" w:hAnsi="Arial Rounded MT Bold"/>
          <w:sz w:val="36"/>
          <w:szCs w:val="36"/>
        </w:rPr>
        <w:t xml:space="preserve"> </w:t>
      </w:r>
      <w:r w:rsidR="003B176E">
        <w:rPr>
          <w:rFonts w:ascii="Arial Rounded MT Bold" w:hAnsi="Arial Rounded MT Bold"/>
          <w:sz w:val="36"/>
          <w:szCs w:val="36"/>
        </w:rPr>
        <w:t>SILC</w:t>
      </w:r>
      <w:r w:rsidR="00F772EF">
        <w:rPr>
          <w:rFonts w:ascii="Arial Rounded MT Bold" w:hAnsi="Arial Rounded MT Bold"/>
          <w:sz w:val="36"/>
          <w:szCs w:val="36"/>
        </w:rPr>
        <w:t xml:space="preserve"> could have the Post Office in Portland </w:t>
      </w:r>
      <w:r w:rsidR="005A2FD4">
        <w:rPr>
          <w:rFonts w:ascii="Arial Rounded MT Bold" w:hAnsi="Arial Rounded MT Bold"/>
          <w:sz w:val="36"/>
          <w:szCs w:val="36"/>
        </w:rPr>
        <w:t xml:space="preserve">close the account and </w:t>
      </w:r>
      <w:r w:rsidR="00F772EF">
        <w:rPr>
          <w:rFonts w:ascii="Arial Rounded MT Bold" w:hAnsi="Arial Rounded MT Bold"/>
          <w:sz w:val="36"/>
          <w:szCs w:val="36"/>
        </w:rPr>
        <w:t xml:space="preserve">hold the mail until the forwarding order has been </w:t>
      </w:r>
      <w:proofErr w:type="gramStart"/>
      <w:r w:rsidR="00F772EF">
        <w:rPr>
          <w:rFonts w:ascii="Arial Rounded MT Bold" w:hAnsi="Arial Rounded MT Bold"/>
          <w:sz w:val="36"/>
          <w:szCs w:val="36"/>
        </w:rPr>
        <w:t>confirmed</w:t>
      </w:r>
      <w:r w:rsidR="001273BF">
        <w:rPr>
          <w:rFonts w:ascii="Arial Rounded MT Bold" w:hAnsi="Arial Rounded MT Bold"/>
          <w:sz w:val="36"/>
          <w:szCs w:val="36"/>
        </w:rPr>
        <w:t xml:space="preserve"> .</w:t>
      </w:r>
      <w:proofErr w:type="gramEnd"/>
      <w:r w:rsidR="001273BF">
        <w:rPr>
          <w:rFonts w:ascii="Arial Rounded MT Bold" w:hAnsi="Arial Rounded MT Bold"/>
          <w:sz w:val="36"/>
          <w:szCs w:val="36"/>
        </w:rPr>
        <w:t xml:space="preserve"> If </w:t>
      </w:r>
      <w:r w:rsidR="004A1A29">
        <w:rPr>
          <w:rFonts w:ascii="Arial Rounded MT Bold" w:hAnsi="Arial Rounded MT Bold"/>
          <w:sz w:val="36"/>
          <w:szCs w:val="36"/>
        </w:rPr>
        <w:t>Maine SILC does this</w:t>
      </w:r>
      <w:r w:rsidR="001273BF">
        <w:rPr>
          <w:rFonts w:ascii="Arial Rounded MT Bold" w:hAnsi="Arial Rounded MT Bold"/>
          <w:sz w:val="36"/>
          <w:szCs w:val="36"/>
        </w:rPr>
        <w:t xml:space="preserve"> by October 1, Maine SILC will get a bigger refund </w:t>
      </w:r>
      <w:r w:rsidR="00EA2D8A">
        <w:rPr>
          <w:rFonts w:ascii="Arial Rounded MT Bold" w:hAnsi="Arial Rounded MT Bold"/>
          <w:sz w:val="36"/>
          <w:szCs w:val="36"/>
        </w:rPr>
        <w:t>on the P O Box</w:t>
      </w:r>
      <w:r w:rsidR="001273BF">
        <w:rPr>
          <w:rFonts w:ascii="Arial Rounded MT Bold" w:hAnsi="Arial Rounded MT Bold"/>
          <w:sz w:val="36"/>
          <w:szCs w:val="36"/>
        </w:rPr>
        <w:t xml:space="preserve">. It the Council waits until the forwarding order is complete (about two weeks) then the refund will be smaller as it will be after October 1. The Post Office refunds on a quarterly basis. </w:t>
      </w:r>
      <w:r w:rsidR="009662D8">
        <w:rPr>
          <w:rFonts w:ascii="Arial Rounded MT Bold" w:hAnsi="Arial Rounded MT Bold"/>
          <w:sz w:val="36"/>
          <w:szCs w:val="36"/>
        </w:rPr>
        <w:t xml:space="preserve">The group opted to close the account, have the </w:t>
      </w:r>
      <w:r w:rsidR="008E354A">
        <w:rPr>
          <w:rFonts w:ascii="Arial Rounded MT Bold" w:hAnsi="Arial Rounded MT Bold"/>
          <w:sz w:val="36"/>
          <w:szCs w:val="36"/>
        </w:rPr>
        <w:t>mail held</w:t>
      </w:r>
      <w:r w:rsidR="005F4BE5">
        <w:rPr>
          <w:rFonts w:ascii="Arial Rounded MT Bold" w:hAnsi="Arial Rounded MT Bold"/>
          <w:sz w:val="36"/>
          <w:szCs w:val="36"/>
        </w:rPr>
        <w:t xml:space="preserve"> </w:t>
      </w:r>
      <w:r w:rsidR="00181AD1">
        <w:rPr>
          <w:rFonts w:ascii="Arial Rounded MT Bold" w:hAnsi="Arial Rounded MT Bold"/>
          <w:sz w:val="36"/>
          <w:szCs w:val="36"/>
        </w:rPr>
        <w:t xml:space="preserve">until the </w:t>
      </w:r>
      <w:r w:rsidR="00984B3D">
        <w:rPr>
          <w:rFonts w:ascii="Arial Rounded MT Bold" w:hAnsi="Arial Rounded MT Bold"/>
          <w:sz w:val="36"/>
          <w:szCs w:val="36"/>
        </w:rPr>
        <w:t xml:space="preserve">forwarding order is in place. </w:t>
      </w:r>
      <w:r w:rsidR="00E215DC">
        <w:rPr>
          <w:rFonts w:ascii="Arial Rounded MT Bold" w:hAnsi="Arial Rounded MT Bold"/>
          <w:sz w:val="36"/>
          <w:szCs w:val="36"/>
        </w:rPr>
        <w:t>Some areas that need the address changed are on SILC checks</w:t>
      </w:r>
      <w:r w:rsidR="00DD41A6">
        <w:rPr>
          <w:rFonts w:ascii="Arial Rounded MT Bold" w:hAnsi="Arial Rounded MT Bold"/>
          <w:sz w:val="36"/>
          <w:szCs w:val="36"/>
        </w:rPr>
        <w:t xml:space="preserve"> and the SILC website. Cheryl will work to get all accounts SILC has </w:t>
      </w:r>
      <w:r w:rsidR="00DB6421">
        <w:rPr>
          <w:rFonts w:ascii="Arial Rounded MT Bold" w:hAnsi="Arial Rounded MT Bold"/>
          <w:sz w:val="36"/>
          <w:szCs w:val="36"/>
        </w:rPr>
        <w:t>changed to the new address.</w:t>
      </w:r>
    </w:p>
    <w:p w14:paraId="1EAFC0B7" w14:textId="57810066" w:rsidR="00984B3D" w:rsidRDefault="00984B3D" w:rsidP="006623B0">
      <w:pPr>
        <w:rPr>
          <w:rFonts w:ascii="Arial Rounded MT Bold" w:hAnsi="Arial Rounded MT Bold"/>
          <w:sz w:val="36"/>
          <w:szCs w:val="36"/>
        </w:rPr>
      </w:pPr>
    </w:p>
    <w:p w14:paraId="0AF933AE" w14:textId="00F00755" w:rsidR="00984B3D" w:rsidRDefault="00984B3D" w:rsidP="006623B0">
      <w:pPr>
        <w:rPr>
          <w:rFonts w:ascii="Arial Rounded MT Bold" w:hAnsi="Arial Rounded MT Bold"/>
          <w:sz w:val="36"/>
          <w:szCs w:val="36"/>
        </w:rPr>
      </w:pPr>
      <w:r w:rsidRPr="00FC5559">
        <w:rPr>
          <w:rFonts w:ascii="Arial Rounded MT Bold" w:hAnsi="Arial Rounded MT Bold"/>
          <w:sz w:val="36"/>
          <w:szCs w:val="36"/>
          <w:u w:val="thick"/>
        </w:rPr>
        <w:t>Resource Email from Carol Marak:</w:t>
      </w:r>
    </w:p>
    <w:p w14:paraId="1355E6C1" w14:textId="165AC711" w:rsidR="00FC5559" w:rsidRDefault="00FC5559" w:rsidP="006623B0">
      <w:pPr>
        <w:rPr>
          <w:rFonts w:ascii="Arial Rounded MT Bold" w:hAnsi="Arial Rounded MT Bold"/>
          <w:sz w:val="36"/>
          <w:szCs w:val="36"/>
        </w:rPr>
      </w:pPr>
      <w:r>
        <w:rPr>
          <w:rFonts w:ascii="Arial Rounded MT Bold" w:hAnsi="Arial Rounded MT Bold"/>
          <w:sz w:val="36"/>
          <w:szCs w:val="36"/>
        </w:rPr>
        <w:t xml:space="preserve">Cheryl was contacted by a gal by the name of Carol Marak. She was asking if Maine SILC would post </w:t>
      </w:r>
      <w:r>
        <w:rPr>
          <w:rFonts w:ascii="Arial Rounded MT Bold" w:hAnsi="Arial Rounded MT Bold"/>
          <w:sz w:val="36"/>
          <w:szCs w:val="36"/>
        </w:rPr>
        <w:lastRenderedPageBreak/>
        <w:t>some resources on the SILC website.</w:t>
      </w:r>
      <w:r w:rsidR="00C13186">
        <w:rPr>
          <w:rFonts w:ascii="Arial Rounded MT Bold" w:hAnsi="Arial Rounded MT Bold"/>
          <w:sz w:val="36"/>
          <w:szCs w:val="36"/>
        </w:rPr>
        <w:t xml:space="preserve"> Council members felt the resources and links would not be posted on the SILC website. Cheryl will send Carol a message regarding this.</w:t>
      </w:r>
    </w:p>
    <w:p w14:paraId="33938DBA" w14:textId="3EB0D50A" w:rsidR="008A6C87" w:rsidRDefault="008A6C87" w:rsidP="006623B0">
      <w:pPr>
        <w:rPr>
          <w:rFonts w:ascii="Arial Rounded MT Bold" w:hAnsi="Arial Rounded MT Bold"/>
          <w:sz w:val="36"/>
          <w:szCs w:val="36"/>
        </w:rPr>
      </w:pPr>
    </w:p>
    <w:p w14:paraId="20E9AA84" w14:textId="66AF4E9B" w:rsidR="008A6C87" w:rsidRDefault="008A6C87" w:rsidP="006623B0">
      <w:pPr>
        <w:rPr>
          <w:rFonts w:ascii="Arial Rounded MT Bold" w:hAnsi="Arial Rounded MT Bold"/>
          <w:sz w:val="36"/>
          <w:szCs w:val="36"/>
        </w:rPr>
      </w:pPr>
      <w:r w:rsidRPr="00961369">
        <w:rPr>
          <w:rFonts w:ascii="Arial Rounded MT Bold" w:hAnsi="Arial Rounded MT Bold"/>
          <w:sz w:val="36"/>
          <w:szCs w:val="36"/>
          <w:u w:val="thick"/>
        </w:rPr>
        <w:t>General Announcements:</w:t>
      </w:r>
    </w:p>
    <w:p w14:paraId="6E678438" w14:textId="782BC454" w:rsidR="00961369" w:rsidRDefault="00961369" w:rsidP="006623B0">
      <w:pPr>
        <w:rPr>
          <w:rFonts w:ascii="Arial Rounded MT Bold" w:hAnsi="Arial Rounded MT Bold"/>
          <w:sz w:val="36"/>
          <w:szCs w:val="36"/>
        </w:rPr>
      </w:pPr>
      <w:r>
        <w:rPr>
          <w:rFonts w:ascii="Arial Rounded MT Bold" w:hAnsi="Arial Rounded MT Bold"/>
          <w:sz w:val="36"/>
          <w:szCs w:val="36"/>
        </w:rPr>
        <w:t>Julia asked that a group convene to review the Resource Page on the SILC website. She feels it needs some modifications. Chery and Darcy will work with Julia.</w:t>
      </w:r>
    </w:p>
    <w:p w14:paraId="4217CDB7" w14:textId="263BC16B" w:rsidR="000F392B" w:rsidRDefault="000F392B" w:rsidP="006623B0">
      <w:pPr>
        <w:rPr>
          <w:rFonts w:ascii="Arial Rounded MT Bold" w:hAnsi="Arial Rounded MT Bold"/>
          <w:sz w:val="36"/>
          <w:szCs w:val="36"/>
        </w:rPr>
      </w:pPr>
    </w:p>
    <w:p w14:paraId="5D77FAD7" w14:textId="622CE7A0" w:rsidR="000F392B" w:rsidRDefault="000F392B" w:rsidP="006623B0">
      <w:pPr>
        <w:rPr>
          <w:rFonts w:ascii="Arial Rounded MT Bold" w:hAnsi="Arial Rounded MT Bold"/>
          <w:sz w:val="36"/>
          <w:szCs w:val="36"/>
        </w:rPr>
      </w:pPr>
      <w:r>
        <w:rPr>
          <w:rFonts w:ascii="Arial Rounded MT Bold" w:hAnsi="Arial Rounded MT Bold"/>
          <w:sz w:val="36"/>
          <w:szCs w:val="36"/>
        </w:rPr>
        <w:t xml:space="preserve">Council members asked if the final SPIL 2021 </w:t>
      </w:r>
      <w:r w:rsidR="00D74567">
        <w:rPr>
          <w:rFonts w:ascii="Arial Rounded MT Bold" w:hAnsi="Arial Rounded MT Bold"/>
          <w:sz w:val="36"/>
          <w:szCs w:val="36"/>
        </w:rPr>
        <w:t>–</w:t>
      </w:r>
      <w:r>
        <w:rPr>
          <w:rFonts w:ascii="Arial Rounded MT Bold" w:hAnsi="Arial Rounded MT Bold"/>
          <w:sz w:val="36"/>
          <w:szCs w:val="36"/>
        </w:rPr>
        <w:t xml:space="preserve"> </w:t>
      </w:r>
      <w:r w:rsidR="00D74567">
        <w:rPr>
          <w:rFonts w:ascii="Arial Rounded MT Bold" w:hAnsi="Arial Rounded MT Bold"/>
          <w:sz w:val="36"/>
          <w:szCs w:val="36"/>
        </w:rPr>
        <w:t>2023 be redistributed to the Council. Cheryl will do this.</w:t>
      </w:r>
    </w:p>
    <w:p w14:paraId="6FBEC568" w14:textId="04A81049" w:rsidR="00D74567" w:rsidRDefault="00D74567" w:rsidP="006623B0">
      <w:pPr>
        <w:rPr>
          <w:rFonts w:ascii="Arial Rounded MT Bold" w:hAnsi="Arial Rounded MT Bold"/>
          <w:sz w:val="36"/>
          <w:szCs w:val="36"/>
        </w:rPr>
      </w:pPr>
    </w:p>
    <w:p w14:paraId="3E856A68" w14:textId="709DC6B3" w:rsidR="00D74567" w:rsidRPr="00961369" w:rsidRDefault="00D74567" w:rsidP="006623B0">
      <w:pPr>
        <w:rPr>
          <w:rFonts w:ascii="Arial Rounded MT Bold" w:hAnsi="Arial Rounded MT Bold"/>
          <w:sz w:val="36"/>
          <w:szCs w:val="36"/>
        </w:rPr>
      </w:pPr>
      <w:r w:rsidRPr="00CA2137">
        <w:rPr>
          <w:rFonts w:ascii="Arial Rounded MT Bold" w:hAnsi="Arial Rounded MT Bold"/>
          <w:sz w:val="36"/>
          <w:szCs w:val="36"/>
          <w:u w:val="thick"/>
        </w:rPr>
        <w:t>Adjournment:</w:t>
      </w:r>
      <w:r>
        <w:rPr>
          <w:rFonts w:ascii="Arial Rounded MT Bold" w:hAnsi="Arial Rounded MT Bold"/>
          <w:sz w:val="36"/>
          <w:szCs w:val="36"/>
        </w:rPr>
        <w:t xml:space="preserve"> 2:</w:t>
      </w:r>
      <w:r w:rsidR="00CA2137">
        <w:rPr>
          <w:rFonts w:ascii="Arial Rounded MT Bold" w:hAnsi="Arial Rounded MT Bold"/>
          <w:sz w:val="36"/>
          <w:szCs w:val="36"/>
        </w:rPr>
        <w:t>53p.m.</w:t>
      </w:r>
    </w:p>
    <w:p w14:paraId="2ED99568" w14:textId="6C457232" w:rsidR="00B51CCD" w:rsidRDefault="00B51CCD" w:rsidP="006623B0">
      <w:pPr>
        <w:rPr>
          <w:rFonts w:ascii="Arial Rounded MT Bold" w:hAnsi="Arial Rounded MT Bold"/>
          <w:sz w:val="36"/>
          <w:szCs w:val="36"/>
        </w:rPr>
      </w:pPr>
    </w:p>
    <w:p w14:paraId="3F3AE9F1" w14:textId="77777777" w:rsidR="00B51CCD" w:rsidRPr="001D68B3" w:rsidRDefault="00B51CCD" w:rsidP="006623B0">
      <w:pPr>
        <w:rPr>
          <w:rFonts w:ascii="Arial Rounded MT Bold" w:hAnsi="Arial Rounded MT Bold"/>
          <w:sz w:val="36"/>
          <w:szCs w:val="36"/>
        </w:rPr>
      </w:pPr>
    </w:p>
    <w:p w14:paraId="7BBE1F68" w14:textId="77777777" w:rsidR="0043460F" w:rsidRPr="0043460F" w:rsidRDefault="0043460F" w:rsidP="006623B0">
      <w:pPr>
        <w:rPr>
          <w:rFonts w:ascii="Arial Rounded MT Bold" w:hAnsi="Arial Rounded MT Bold"/>
          <w:sz w:val="36"/>
          <w:szCs w:val="36"/>
          <w:u w:val="thick"/>
        </w:rPr>
      </w:pPr>
    </w:p>
    <w:sectPr w:rsidR="0043460F" w:rsidRPr="00434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856D1"/>
    <w:rsid w:val="000B6FBE"/>
    <w:rsid w:val="000F392B"/>
    <w:rsid w:val="001273BF"/>
    <w:rsid w:val="00142952"/>
    <w:rsid w:val="00181AD1"/>
    <w:rsid w:val="001D68B3"/>
    <w:rsid w:val="00226668"/>
    <w:rsid w:val="0025343A"/>
    <w:rsid w:val="00264474"/>
    <w:rsid w:val="002B15EA"/>
    <w:rsid w:val="002B775E"/>
    <w:rsid w:val="002C31F4"/>
    <w:rsid w:val="002F26C9"/>
    <w:rsid w:val="00324AB4"/>
    <w:rsid w:val="00351A02"/>
    <w:rsid w:val="003908A2"/>
    <w:rsid w:val="003B176E"/>
    <w:rsid w:val="003B4B2A"/>
    <w:rsid w:val="003F2E98"/>
    <w:rsid w:val="0043460F"/>
    <w:rsid w:val="00485EF6"/>
    <w:rsid w:val="004A1A29"/>
    <w:rsid w:val="004B5C8D"/>
    <w:rsid w:val="00547608"/>
    <w:rsid w:val="00552882"/>
    <w:rsid w:val="005624CF"/>
    <w:rsid w:val="0058240A"/>
    <w:rsid w:val="005A2FD4"/>
    <w:rsid w:val="005F4BE5"/>
    <w:rsid w:val="00645252"/>
    <w:rsid w:val="006623B0"/>
    <w:rsid w:val="00664217"/>
    <w:rsid w:val="006D3D74"/>
    <w:rsid w:val="006D45D7"/>
    <w:rsid w:val="006E3D68"/>
    <w:rsid w:val="007336C4"/>
    <w:rsid w:val="0073379C"/>
    <w:rsid w:val="007735AF"/>
    <w:rsid w:val="00791F05"/>
    <w:rsid w:val="0081181F"/>
    <w:rsid w:val="0083569A"/>
    <w:rsid w:val="00852262"/>
    <w:rsid w:val="00856750"/>
    <w:rsid w:val="008A6C87"/>
    <w:rsid w:val="008D7FCF"/>
    <w:rsid w:val="008E354A"/>
    <w:rsid w:val="00916073"/>
    <w:rsid w:val="00961369"/>
    <w:rsid w:val="009662D8"/>
    <w:rsid w:val="00984B3D"/>
    <w:rsid w:val="009908DB"/>
    <w:rsid w:val="009A3D83"/>
    <w:rsid w:val="009C6B0A"/>
    <w:rsid w:val="009D141C"/>
    <w:rsid w:val="009D51DE"/>
    <w:rsid w:val="009E13BC"/>
    <w:rsid w:val="009E6B84"/>
    <w:rsid w:val="00A65BA4"/>
    <w:rsid w:val="00A7026E"/>
    <w:rsid w:val="00A83E35"/>
    <w:rsid w:val="00A9204E"/>
    <w:rsid w:val="00AE1155"/>
    <w:rsid w:val="00B32550"/>
    <w:rsid w:val="00B51CCD"/>
    <w:rsid w:val="00BE32FB"/>
    <w:rsid w:val="00BF3D2F"/>
    <w:rsid w:val="00C13186"/>
    <w:rsid w:val="00C2505B"/>
    <w:rsid w:val="00C652D5"/>
    <w:rsid w:val="00C8687E"/>
    <w:rsid w:val="00CA2137"/>
    <w:rsid w:val="00CD2FBD"/>
    <w:rsid w:val="00CD51C7"/>
    <w:rsid w:val="00CE5A5A"/>
    <w:rsid w:val="00D04A38"/>
    <w:rsid w:val="00D33B13"/>
    <w:rsid w:val="00D667E5"/>
    <w:rsid w:val="00D74567"/>
    <w:rsid w:val="00DA04A7"/>
    <w:rsid w:val="00DB6421"/>
    <w:rsid w:val="00DC2E81"/>
    <w:rsid w:val="00DD41A6"/>
    <w:rsid w:val="00E215DC"/>
    <w:rsid w:val="00E34888"/>
    <w:rsid w:val="00E604A2"/>
    <w:rsid w:val="00EA2D8A"/>
    <w:rsid w:val="00EC2CE9"/>
    <w:rsid w:val="00EC6EFC"/>
    <w:rsid w:val="00EE4865"/>
    <w:rsid w:val="00F772EF"/>
    <w:rsid w:val="00FA6F31"/>
    <w:rsid w:val="00FC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41EF"/>
  <w15:chartTrackingRefBased/>
  <w15:docId w15:val="{A747086E-4122-433A-8C34-A0E82017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Local\Microsoft\Office\16.0\DTS\en-US%7bA06F81DE-9FF3-4511-8172-D2F0D3016086%7d\%7b9AD62A4E-E620-41B9-B881-67FA83310F3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{9AD62A4E-E620-41B9-B881-67FA83310F33}tf02786999_win32</Template>
  <TotalTime>78</TotalTime>
  <Pages>5</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 Peabody</cp:lastModifiedBy>
  <cp:revision>89</cp:revision>
  <dcterms:created xsi:type="dcterms:W3CDTF">2021-09-23T18:57:00Z</dcterms:created>
  <dcterms:modified xsi:type="dcterms:W3CDTF">2021-10-02T18:25:00Z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